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79AD" w14:textId="17F4FE92" w:rsidR="00842633" w:rsidRPr="00842633" w:rsidRDefault="00842633" w:rsidP="00842633">
      <w:pPr>
        <w:rPr>
          <w:rFonts w:ascii="ＭＳ Ｐゴシック" w:eastAsia="ＭＳ Ｐゴシック" w:hAnsi="ＭＳ Ｐゴシック"/>
          <w:b/>
          <w:bCs/>
          <w:sz w:val="22"/>
          <w:szCs w:val="21"/>
        </w:rPr>
      </w:pPr>
      <w:r w:rsidRPr="00842633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先天性代謝異常症</w:t>
      </w:r>
      <w:r w:rsidRPr="00842633">
        <w:rPr>
          <w:rFonts w:ascii="ＭＳ Ｐゴシック" w:eastAsia="ＭＳ Ｐゴシック" w:hAnsi="ＭＳ Ｐゴシック" w:hint="eastAsia"/>
          <w:b/>
          <w:bCs/>
          <w:sz w:val="22"/>
        </w:rPr>
        <w:t>に合併する血球貪食性リンパ組織球症</w:t>
      </w:r>
      <w:r w:rsidRPr="00842633">
        <w:rPr>
          <w:rFonts w:ascii="ＭＳ Ｐゴシック" w:eastAsia="ＭＳ Ｐゴシック" w:hAnsi="ＭＳ Ｐゴシック"/>
          <w:b/>
          <w:bCs/>
          <w:sz w:val="22"/>
        </w:rPr>
        <w:t>(HLH)</w:t>
      </w:r>
      <w:r w:rsidRPr="00842633">
        <w:rPr>
          <w:rFonts w:ascii="ＭＳ Ｐゴシック" w:eastAsia="ＭＳ Ｐゴシック" w:hAnsi="ＭＳ Ｐゴシック" w:hint="eastAsia"/>
          <w:b/>
          <w:bCs/>
          <w:sz w:val="22"/>
        </w:rPr>
        <w:t>の</w:t>
      </w:r>
      <w:r w:rsidRPr="00842633">
        <w:rPr>
          <w:rFonts w:ascii="ＭＳ Ｐゴシック" w:eastAsia="ＭＳ Ｐゴシック" w:hAnsi="ＭＳ Ｐゴシック" w:hint="eastAsia"/>
          <w:b/>
          <w:bCs/>
          <w:sz w:val="22"/>
          <w:szCs w:val="21"/>
        </w:rPr>
        <w:t>調査</w:t>
      </w:r>
    </w:p>
    <w:p w14:paraId="3E542E50" w14:textId="77777777" w:rsidR="00535AC2" w:rsidRDefault="00535AC2">
      <w:pPr>
        <w:rPr>
          <w:rFonts w:ascii="ＭＳ Ｐゴシック" w:eastAsia="ＭＳ Ｐゴシック" w:hAnsi="ＭＳ Ｐゴシック"/>
        </w:rPr>
      </w:pPr>
    </w:p>
    <w:p w14:paraId="4AD8E372" w14:textId="7907E11E" w:rsidR="00842633" w:rsidRDefault="0084263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返信先：〒</w:t>
      </w:r>
      <w:r>
        <w:rPr>
          <w:rFonts w:ascii="ＭＳ Ｐゴシック" w:eastAsia="ＭＳ Ｐゴシック" w:hAnsi="ＭＳ Ｐゴシック"/>
        </w:rPr>
        <w:t xml:space="preserve">520-2192 </w:t>
      </w:r>
      <w:r>
        <w:rPr>
          <w:rFonts w:ascii="ＭＳ Ｐゴシック" w:eastAsia="ＭＳ Ｐゴシック" w:hAnsi="ＭＳ Ｐゴシック" w:hint="eastAsia"/>
        </w:rPr>
        <w:t>滋賀県大津市瀬田月輪町</w:t>
      </w:r>
    </w:p>
    <w:p w14:paraId="0C015274" w14:textId="4BE7311A" w:rsidR="00842633" w:rsidRDefault="0084263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滋賀医科大学小児科学講座　松川　幸弘</w:t>
      </w:r>
      <w:r>
        <w:rPr>
          <w:rFonts w:ascii="ＭＳ Ｐゴシック" w:eastAsia="ＭＳ Ｐゴシック" w:hAnsi="ＭＳ Ｐゴシック"/>
        </w:rPr>
        <w:t xml:space="preserve"> </w:t>
      </w:r>
      <w:hyperlink r:id="rId6" w:history="1">
        <w:r w:rsidRPr="008F0F7F">
          <w:rPr>
            <w:rStyle w:val="a3"/>
            <w:rFonts w:ascii="ＭＳ Ｐゴシック" w:eastAsia="ＭＳ Ｐゴシック" w:hAnsi="ＭＳ Ｐゴシック"/>
          </w:rPr>
          <w:t>ym0302@belle.shiga-med.ac.jp</w:t>
        </w:r>
      </w:hyperlink>
    </w:p>
    <w:p w14:paraId="0D23B348" w14:textId="77777777" w:rsidR="00535AC2" w:rsidRDefault="00535AC2" w:rsidP="00842633">
      <w:pPr>
        <w:tabs>
          <w:tab w:val="left" w:pos="5760"/>
        </w:tabs>
        <w:rPr>
          <w:rFonts w:ascii="ＭＳ Ｐゴシック" w:eastAsia="ＭＳ Ｐゴシック" w:hAnsi="ＭＳ Ｐゴシック"/>
        </w:rPr>
      </w:pPr>
    </w:p>
    <w:p w14:paraId="209A9E38" w14:textId="3E819AFD" w:rsidR="00842633" w:rsidRPr="009F6DB4" w:rsidRDefault="00842633" w:rsidP="00842633">
      <w:pPr>
        <w:tabs>
          <w:tab w:val="left" w:pos="5760"/>
        </w:tabs>
        <w:rPr>
          <w:u w:val="single"/>
        </w:rPr>
      </w:pPr>
      <w:r w:rsidRPr="00FE0172">
        <w:rPr>
          <w:rFonts w:hint="eastAsia"/>
        </w:rPr>
        <w:t>施設名</w:t>
      </w:r>
      <w:r w:rsidR="009F6DB4">
        <w:rPr>
          <w:rFonts w:hint="eastAsia"/>
        </w:rPr>
        <w:t xml:space="preserve"> </w:t>
      </w:r>
      <w:r w:rsidRPr="00FE0172">
        <w:rPr>
          <w:rFonts w:hint="eastAsia"/>
          <w:u w:val="single"/>
        </w:rPr>
        <w:t xml:space="preserve">　　　　　　　　　　　</w:t>
      </w:r>
      <w:r w:rsidRPr="00FE0172">
        <w:rPr>
          <w:rFonts w:hint="eastAsia"/>
        </w:rPr>
        <w:t>記載医師</w:t>
      </w:r>
      <w:r w:rsidR="009F6DB4">
        <w:t xml:space="preserve"> </w:t>
      </w:r>
      <w:r w:rsidRPr="00FE0172">
        <w:rPr>
          <w:rFonts w:hint="eastAsia"/>
          <w:u w:val="single"/>
        </w:rPr>
        <w:t xml:space="preserve">　　　　　　　　　　　</w:t>
      </w:r>
      <w:r w:rsidR="009F6DB4">
        <w:rPr>
          <w:rFonts w:hint="eastAsia"/>
        </w:rPr>
        <w:t>記入年月日</w:t>
      </w:r>
      <w:r w:rsidR="009F6DB4">
        <w:rPr>
          <w:rFonts w:hint="eastAsia"/>
          <w:u w:val="single"/>
        </w:rPr>
        <w:t xml:space="preserve"> </w:t>
      </w:r>
      <w:r w:rsidR="009F6DB4">
        <w:rPr>
          <w:u w:val="single"/>
        </w:rPr>
        <w:t xml:space="preserve">     </w:t>
      </w:r>
      <w:r w:rsidR="00EC5877">
        <w:rPr>
          <w:rFonts w:hint="eastAsia"/>
          <w:u w:val="single"/>
        </w:rPr>
        <w:t xml:space="preserve">　　　　</w:t>
      </w:r>
      <w:r w:rsidR="009F6DB4">
        <w:rPr>
          <w:u w:val="single"/>
        </w:rPr>
        <w:t xml:space="preserve">     </w:t>
      </w:r>
    </w:p>
    <w:p w14:paraId="27395A3C" w14:textId="77777777" w:rsidR="00535AC2" w:rsidRDefault="00535AC2" w:rsidP="00842633"/>
    <w:p w14:paraId="3548D317" w14:textId="2DA17CB1" w:rsidR="00842633" w:rsidRDefault="00842633" w:rsidP="00842633">
      <w:pPr>
        <w:rPr>
          <w:lang w:val="de-DE"/>
        </w:rPr>
      </w:pPr>
      <w:r w:rsidRPr="00FE0172">
        <w:rPr>
          <w:rFonts w:hint="eastAsia"/>
        </w:rPr>
        <w:t>連絡先</w:t>
      </w:r>
      <w:r>
        <w:rPr>
          <w:rFonts w:hint="eastAsia"/>
        </w:rPr>
        <w:t>(</w:t>
      </w:r>
      <w:r w:rsidRPr="00FE0172">
        <w:rPr>
          <w:rFonts w:hint="eastAsia"/>
          <w:lang w:val="de-DE"/>
        </w:rPr>
        <w:t>TEL</w:t>
      </w:r>
      <w:r w:rsidRPr="00FE0172">
        <w:rPr>
          <w:rFonts w:hint="eastAsia"/>
          <w:u w:val="single"/>
          <w:lang w:val="de-DE"/>
        </w:rPr>
        <w:t xml:space="preserve">　　　　　　</w:t>
      </w:r>
      <w:r w:rsidR="009F6DB4">
        <w:rPr>
          <w:u w:val="single"/>
          <w:lang w:val="de-DE"/>
        </w:rPr>
        <w:t xml:space="preserve">      </w:t>
      </w:r>
      <w:proofErr w:type="spellStart"/>
      <w:r w:rsidRPr="00FE0172">
        <w:rPr>
          <w:rFonts w:hint="eastAsia"/>
          <w:lang w:val="de-DE"/>
        </w:rPr>
        <w:t>E-mail</w:t>
      </w:r>
      <w:proofErr w:type="spellEnd"/>
      <w:r w:rsidRPr="00FE0172">
        <w:rPr>
          <w:rFonts w:hint="eastAsia"/>
          <w:u w:val="single"/>
          <w:lang w:val="de-DE"/>
        </w:rPr>
        <w:t xml:space="preserve">　　　　　　　 </w:t>
      </w:r>
      <w:r w:rsidR="009F6DB4">
        <w:rPr>
          <w:u w:val="single"/>
          <w:lang w:val="de-DE"/>
        </w:rPr>
        <w:t xml:space="preserve">     </w:t>
      </w:r>
      <w:r w:rsidRPr="00FE0172">
        <w:rPr>
          <w:rFonts w:hint="eastAsia"/>
          <w:u w:val="single"/>
          <w:lang w:val="de-DE"/>
        </w:rPr>
        <w:t xml:space="preserve">＠　　　　　　</w:t>
      </w:r>
      <w:r w:rsidR="009F6DB4">
        <w:rPr>
          <w:rFonts w:hint="eastAsia"/>
          <w:u w:val="single"/>
          <w:lang w:val="de-DE"/>
        </w:rPr>
        <w:t xml:space="preserve">　 </w:t>
      </w:r>
      <w:r w:rsidR="009F6DB4">
        <w:rPr>
          <w:u w:val="single"/>
          <w:lang w:val="de-DE"/>
        </w:rPr>
        <w:t xml:space="preserve">         </w:t>
      </w:r>
      <w:r w:rsidRPr="00FE0172">
        <w:rPr>
          <w:rFonts w:hint="eastAsia"/>
          <w:lang w:val="de-DE"/>
        </w:rPr>
        <w:t>）</w:t>
      </w:r>
    </w:p>
    <w:p w14:paraId="4D52800B" w14:textId="77777777" w:rsidR="00535AC2" w:rsidRDefault="00535AC2" w:rsidP="00535AC2">
      <w:pPr>
        <w:rPr>
          <w:rFonts w:asciiTheme="minorEastAsia" w:hAnsiTheme="minorEastAsia"/>
          <w:b/>
          <w:sz w:val="22"/>
          <w:szCs w:val="21"/>
        </w:rPr>
      </w:pPr>
    </w:p>
    <w:p w14:paraId="521F3B1A" w14:textId="2CD6F3C4" w:rsidR="00535AC2" w:rsidRDefault="00535AC2" w:rsidP="00535AC2">
      <w:pPr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>&lt;&lt;調査&gt;&gt;</w:t>
      </w:r>
    </w:p>
    <w:p w14:paraId="01DC10EF" w14:textId="41BC9588" w:rsidR="00535AC2" w:rsidRPr="003B5BB1" w:rsidRDefault="00535AC2" w:rsidP="00535AC2">
      <w:pPr>
        <w:rPr>
          <w:rFonts w:asciiTheme="minorEastAsia" w:hAnsiTheme="minorEastAsia"/>
          <w:sz w:val="22"/>
          <w:szCs w:val="21"/>
        </w:rPr>
      </w:pPr>
      <w:r w:rsidRPr="003B5BB1">
        <w:rPr>
          <w:rFonts w:asciiTheme="minorEastAsia" w:hAnsiTheme="minorEastAsia" w:hint="eastAsia"/>
          <w:sz w:val="22"/>
          <w:szCs w:val="21"/>
        </w:rPr>
        <w:t>20</w:t>
      </w:r>
      <w:r w:rsidRPr="003B5BB1">
        <w:rPr>
          <w:rFonts w:asciiTheme="minorEastAsia" w:hAnsiTheme="minorEastAsia"/>
          <w:sz w:val="22"/>
          <w:szCs w:val="21"/>
        </w:rPr>
        <w:t>00</w:t>
      </w:r>
      <w:r w:rsidRPr="003B5BB1">
        <w:rPr>
          <w:rFonts w:asciiTheme="minorEastAsia" w:hAnsiTheme="minorEastAsia" w:hint="eastAsia"/>
          <w:sz w:val="22"/>
          <w:szCs w:val="21"/>
        </w:rPr>
        <w:t>年1月～20</w:t>
      </w:r>
      <w:r w:rsidRPr="003B5BB1">
        <w:rPr>
          <w:rFonts w:asciiTheme="minorEastAsia" w:hAnsiTheme="minorEastAsia"/>
          <w:sz w:val="22"/>
          <w:szCs w:val="21"/>
        </w:rPr>
        <w:t>22</w:t>
      </w:r>
      <w:r w:rsidRPr="003B5BB1">
        <w:rPr>
          <w:rFonts w:asciiTheme="minorEastAsia" w:hAnsiTheme="minorEastAsia" w:hint="eastAsia"/>
          <w:sz w:val="22"/>
          <w:szCs w:val="21"/>
        </w:rPr>
        <w:t>年</w:t>
      </w:r>
      <w:r w:rsidRPr="003B5BB1">
        <w:rPr>
          <w:rFonts w:asciiTheme="minorEastAsia" w:hAnsiTheme="minorEastAsia"/>
          <w:sz w:val="22"/>
          <w:szCs w:val="21"/>
        </w:rPr>
        <w:t>3</w:t>
      </w:r>
      <w:r w:rsidRPr="003B5BB1">
        <w:rPr>
          <w:rFonts w:asciiTheme="minorEastAsia" w:hAnsiTheme="minorEastAsia" w:hint="eastAsia"/>
          <w:sz w:val="22"/>
          <w:szCs w:val="21"/>
        </w:rPr>
        <w:t>月までの期間において、</w:t>
      </w:r>
      <w:r w:rsidRPr="003B5BB1">
        <w:rPr>
          <w:rFonts w:asciiTheme="minorEastAsia" w:hAnsiTheme="minorEastAsia" w:hint="eastAsia"/>
          <w:color w:val="000000" w:themeColor="text1"/>
          <w:sz w:val="22"/>
        </w:rPr>
        <w:t>先天性代謝異常症（</w:t>
      </w:r>
      <w:r w:rsidRPr="00263F15">
        <w:rPr>
          <w:rFonts w:asciiTheme="minorEastAsia" w:hAnsiTheme="minorEastAsia" w:hint="eastAsia"/>
          <w:szCs w:val="21"/>
        </w:rPr>
        <w:t>リジン尿性蛋白不耐症、W</w:t>
      </w:r>
      <w:r w:rsidRPr="00263F15">
        <w:rPr>
          <w:rFonts w:asciiTheme="minorEastAsia" w:hAnsiTheme="minorEastAsia"/>
          <w:szCs w:val="21"/>
        </w:rPr>
        <w:t>olman</w:t>
      </w:r>
      <w:r w:rsidRPr="00263F15">
        <w:rPr>
          <w:rFonts w:asciiTheme="minorEastAsia" w:hAnsiTheme="minorEastAsia" w:hint="eastAsia"/>
          <w:szCs w:val="21"/>
        </w:rPr>
        <w:t>病、メチルマロン酸血症</w:t>
      </w:r>
      <w:r>
        <w:rPr>
          <w:rFonts w:asciiTheme="minorEastAsia" w:hAnsiTheme="minorEastAsia" w:hint="eastAsia"/>
          <w:color w:val="000000" w:themeColor="text1"/>
          <w:sz w:val="22"/>
        </w:rPr>
        <w:t>など</w:t>
      </w:r>
      <w:r w:rsidRPr="003B5BB1">
        <w:rPr>
          <w:rFonts w:asciiTheme="minorEastAsia" w:hAnsiTheme="minorEastAsia" w:hint="eastAsia"/>
          <w:color w:val="000000" w:themeColor="text1"/>
          <w:sz w:val="22"/>
        </w:rPr>
        <w:t>）と診断され</w:t>
      </w:r>
      <w:r w:rsidR="00CC3836">
        <w:rPr>
          <w:rFonts w:asciiTheme="minorEastAsia" w:hAnsiTheme="minorEastAsia" w:hint="eastAsia"/>
          <w:color w:val="000000" w:themeColor="text1"/>
          <w:sz w:val="22"/>
        </w:rPr>
        <w:t>ている症例において、</w:t>
      </w:r>
      <w:r>
        <w:rPr>
          <w:rFonts w:asciiTheme="minorEastAsia" w:hAnsiTheme="minorEastAsia" w:hint="eastAsia"/>
          <w:color w:val="000000" w:themeColor="text1"/>
          <w:sz w:val="22"/>
        </w:rPr>
        <w:t>HLH</w:t>
      </w:r>
      <w:r w:rsidR="00CC3836">
        <w:rPr>
          <w:rFonts w:asciiTheme="minorEastAsia" w:hAnsiTheme="minorEastAsia" w:hint="eastAsia"/>
          <w:color w:val="000000" w:themeColor="text1"/>
          <w:sz w:val="22"/>
        </w:rPr>
        <w:t>（</w:t>
      </w:r>
      <w:proofErr w:type="spellStart"/>
      <w:r w:rsidR="00CC3836">
        <w:rPr>
          <w:rFonts w:asciiTheme="minorEastAsia" w:hAnsiTheme="minorEastAsia" w:hint="eastAsia"/>
          <w:color w:val="000000" w:themeColor="text1"/>
          <w:sz w:val="22"/>
        </w:rPr>
        <w:t>HLH</w:t>
      </w:r>
      <w:proofErr w:type="spellEnd"/>
      <w:r>
        <w:rPr>
          <w:rFonts w:asciiTheme="minorEastAsia" w:hAnsiTheme="minorEastAsia" w:hint="eastAsia"/>
          <w:color w:val="000000" w:themeColor="text1"/>
          <w:sz w:val="22"/>
        </w:rPr>
        <w:t>疑い</w:t>
      </w:r>
      <w:r w:rsidR="00CC3836">
        <w:rPr>
          <w:rFonts w:asciiTheme="minorEastAsia" w:hAnsiTheme="minorEastAsia" w:hint="eastAsia"/>
          <w:color w:val="000000" w:themeColor="text1"/>
          <w:sz w:val="22"/>
        </w:rPr>
        <w:t>を含む）</w:t>
      </w:r>
      <w:r>
        <w:rPr>
          <w:rFonts w:asciiTheme="minorEastAsia" w:hAnsiTheme="minorEastAsia" w:hint="eastAsia"/>
          <w:color w:val="000000" w:themeColor="text1"/>
          <w:sz w:val="22"/>
        </w:rPr>
        <w:t>と</w:t>
      </w:r>
      <w:r w:rsidR="00CC3836">
        <w:rPr>
          <w:rFonts w:asciiTheme="minorEastAsia" w:hAnsiTheme="minorEastAsia" w:hint="eastAsia"/>
          <w:color w:val="000000" w:themeColor="text1"/>
          <w:sz w:val="22"/>
        </w:rPr>
        <w:t>診断された</w:t>
      </w:r>
      <w:r w:rsidRPr="003B5BB1">
        <w:rPr>
          <w:rFonts w:asciiTheme="minorEastAsia" w:hAnsiTheme="minorEastAsia" w:hint="eastAsia"/>
          <w:color w:val="000000" w:themeColor="text1"/>
          <w:sz w:val="22"/>
        </w:rPr>
        <w:t>症例</w:t>
      </w:r>
      <w:r w:rsidR="00CC3836">
        <w:rPr>
          <w:rFonts w:asciiTheme="minorEastAsia" w:hAnsiTheme="minorEastAsia" w:hint="eastAsia"/>
          <w:sz w:val="22"/>
          <w:szCs w:val="21"/>
        </w:rPr>
        <w:t>の</w:t>
      </w:r>
      <w:r w:rsidRPr="003B5BB1">
        <w:rPr>
          <w:rFonts w:asciiTheme="minorEastAsia" w:hAnsiTheme="minorEastAsia" w:hint="eastAsia"/>
          <w:sz w:val="22"/>
          <w:szCs w:val="21"/>
        </w:rPr>
        <w:t>ご経験があるか</w:t>
      </w:r>
      <w:r w:rsidR="00CC3836">
        <w:rPr>
          <w:rFonts w:asciiTheme="minorEastAsia" w:hAnsiTheme="minorEastAsia" w:hint="eastAsia"/>
          <w:sz w:val="22"/>
          <w:szCs w:val="21"/>
        </w:rPr>
        <w:t>を</w:t>
      </w:r>
      <w:r w:rsidRPr="003B5BB1">
        <w:rPr>
          <w:rFonts w:asciiTheme="minorEastAsia" w:hAnsiTheme="minorEastAsia" w:hint="eastAsia"/>
          <w:sz w:val="22"/>
          <w:szCs w:val="21"/>
        </w:rPr>
        <w:t>お伺い</w:t>
      </w:r>
      <w:r>
        <w:rPr>
          <w:rFonts w:asciiTheme="minorEastAsia" w:hAnsiTheme="minorEastAsia" w:hint="eastAsia"/>
          <w:sz w:val="22"/>
          <w:szCs w:val="21"/>
        </w:rPr>
        <w:t>致します</w:t>
      </w:r>
      <w:r w:rsidRPr="003B5BB1">
        <w:rPr>
          <w:rFonts w:asciiTheme="minorEastAsia" w:hAnsiTheme="minorEastAsia" w:hint="eastAsia"/>
          <w:sz w:val="22"/>
          <w:szCs w:val="21"/>
        </w:rPr>
        <w:t>。</w:t>
      </w:r>
    </w:p>
    <w:p w14:paraId="37FD0CAD" w14:textId="67D9351E" w:rsidR="00535AC2" w:rsidRDefault="00535AC2" w:rsidP="007145F9"/>
    <w:p w14:paraId="261E6CED" w14:textId="7AC149F6" w:rsidR="00535AC2" w:rsidRPr="00B337B4" w:rsidRDefault="00535AC2" w:rsidP="00B337B4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2"/>
          <w:szCs w:val="21"/>
        </w:rPr>
      </w:pPr>
      <w:r w:rsidRPr="00535AC2">
        <w:rPr>
          <w:rFonts w:asciiTheme="minorEastAsia" w:hAnsiTheme="minorEastAsia" w:hint="eastAsia"/>
          <w:b/>
          <w:bCs/>
          <w:color w:val="000000" w:themeColor="text1"/>
          <w:sz w:val="22"/>
        </w:rPr>
        <w:t>先天性代謝異常症（</w:t>
      </w:r>
      <w:r w:rsidRPr="00535AC2">
        <w:rPr>
          <w:rFonts w:asciiTheme="minorEastAsia" w:hAnsiTheme="minorEastAsia" w:hint="eastAsia"/>
          <w:b/>
          <w:bCs/>
          <w:szCs w:val="21"/>
        </w:rPr>
        <w:t>リジン尿性蛋白不耐症、W</w:t>
      </w:r>
      <w:r w:rsidRPr="00535AC2">
        <w:rPr>
          <w:rFonts w:asciiTheme="minorEastAsia" w:hAnsiTheme="minorEastAsia"/>
          <w:b/>
          <w:bCs/>
          <w:szCs w:val="21"/>
        </w:rPr>
        <w:t>olman</w:t>
      </w:r>
      <w:r w:rsidRPr="00535AC2">
        <w:rPr>
          <w:rFonts w:asciiTheme="minorEastAsia" w:hAnsiTheme="minorEastAsia" w:hint="eastAsia"/>
          <w:b/>
          <w:bCs/>
          <w:szCs w:val="21"/>
        </w:rPr>
        <w:t>病、メチルマロン酸血症</w:t>
      </w:r>
      <w:r w:rsidRPr="00535AC2">
        <w:rPr>
          <w:rFonts w:asciiTheme="minorEastAsia" w:hAnsiTheme="minorEastAsia" w:hint="eastAsia"/>
          <w:b/>
          <w:bCs/>
          <w:color w:val="000000" w:themeColor="text1"/>
          <w:sz w:val="22"/>
        </w:rPr>
        <w:t>など）と診断された症例で、HLH（下記、８つの診断基準のうち５つ以上を満たすもの）を合併した症例もしくは、HLH疑い（下記、８つの診断基準のうち３つ以上を満たすもの、あるいは担当医がHLHであると判断した症例）と考えられる症例</w:t>
      </w:r>
    </w:p>
    <w:p w14:paraId="78457F42" w14:textId="77777777" w:rsidR="00535AC2" w:rsidRPr="00D3183C" w:rsidRDefault="00535AC2" w:rsidP="00535AC2">
      <w:pPr>
        <w:ind w:leftChars="202" w:left="424"/>
        <w:rPr>
          <w:rFonts w:asciiTheme="minorEastAsia" w:hAnsiTheme="minorEastAsia"/>
          <w:color w:val="000000" w:themeColor="text1"/>
          <w:sz w:val="22"/>
          <w:szCs w:val="21"/>
        </w:rPr>
      </w:pPr>
      <w:r w:rsidRPr="00B337B4">
        <w:rPr>
          <w:rFonts w:asciiTheme="minorEastAsia" w:hAnsiTheme="minorEastAsia" w:hint="eastAsia"/>
          <w:color w:val="000000" w:themeColor="text1"/>
          <w:sz w:val="28"/>
          <w:szCs w:val="24"/>
        </w:rPr>
        <w:t>□ない</w:t>
      </w:r>
      <w:r w:rsidRPr="00D3183C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 → 質問は以上です。ご協力、ありがとうございました。</w:t>
      </w:r>
    </w:p>
    <w:p w14:paraId="1D300BE7" w14:textId="4FDDBB99" w:rsidR="00535AC2" w:rsidRDefault="00535AC2" w:rsidP="00535AC2">
      <w:pPr>
        <w:ind w:leftChars="202" w:left="424"/>
        <w:rPr>
          <w:rFonts w:asciiTheme="minorEastAsia" w:hAnsiTheme="minorEastAsia"/>
          <w:color w:val="000000" w:themeColor="text1"/>
          <w:sz w:val="22"/>
          <w:szCs w:val="21"/>
        </w:rPr>
      </w:pPr>
      <w:r w:rsidRPr="00B337B4">
        <w:rPr>
          <w:rFonts w:asciiTheme="minorEastAsia" w:hAnsiTheme="minorEastAsia" w:hint="eastAsia"/>
          <w:color w:val="000000" w:themeColor="text1"/>
          <w:sz w:val="28"/>
          <w:szCs w:val="24"/>
        </w:rPr>
        <w:t>□ある</w:t>
      </w:r>
      <w:r w:rsidRPr="00D3183C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→</w:t>
      </w:r>
      <w:r w:rsidR="00ED3C0D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 </w:t>
      </w:r>
      <w:r w:rsidRPr="00ED3C0D">
        <w:rPr>
          <w:rFonts w:asciiTheme="minorEastAsia" w:hAnsiTheme="minorEastAsia" w:hint="eastAsia"/>
          <w:b/>
          <w:bCs/>
          <w:color w:val="000000" w:themeColor="text1"/>
          <w:sz w:val="22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以降の質問にご回答ください。</w:t>
      </w:r>
    </w:p>
    <w:p w14:paraId="6EECC39D" w14:textId="77777777" w:rsidR="00CC3836" w:rsidRPr="00D3183C" w:rsidRDefault="00CC3836" w:rsidP="00535AC2">
      <w:pPr>
        <w:ind w:leftChars="202" w:left="424"/>
        <w:rPr>
          <w:rFonts w:asciiTheme="minorEastAsia" w:hAnsiTheme="minorEastAsia"/>
          <w:color w:val="000000" w:themeColor="text1"/>
          <w:sz w:val="22"/>
          <w:szCs w:val="21"/>
        </w:rPr>
      </w:pPr>
    </w:p>
    <w:p w14:paraId="1A82F4D9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＜HLH診断基準（HLH-2004）＞</w:t>
      </w:r>
    </w:p>
    <w:p w14:paraId="2CF7E00E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HLHの診断は下記のa)またはb)を満たすことによりなされる。</w:t>
      </w:r>
    </w:p>
    <w:p w14:paraId="3C5B4DE8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a)HLHをきたす遺伝子異常を有する</w:t>
      </w:r>
    </w:p>
    <w:p w14:paraId="4926EB48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b)下記の８つの診断項目のうち５つ以上を満たす</w:t>
      </w:r>
    </w:p>
    <w:p w14:paraId="751D04A4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1.発熱</w:t>
      </w:r>
    </w:p>
    <w:p w14:paraId="7547FF76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2.脾腫</w:t>
      </w:r>
    </w:p>
    <w:p w14:paraId="7ED1671D" w14:textId="3A6B5D64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3.２系統以上の血球減少</w:t>
      </w:r>
      <w:r w:rsidR="00345B99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(</w:t>
      </w: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ヘモグロビン＜9.0g/dL、血小板&lt;10万/μL、好中球&lt;1,000/μL</w:t>
      </w:r>
      <w:r w:rsidR="00345B99">
        <w:rPr>
          <w:rFonts w:asciiTheme="minorEastAsia" w:hAnsiTheme="minorEastAsia"/>
          <w:bCs/>
          <w:color w:val="000000" w:themeColor="text1"/>
          <w:sz w:val="20"/>
          <w:szCs w:val="20"/>
        </w:rPr>
        <w:t>)</w:t>
      </w:r>
    </w:p>
    <w:p w14:paraId="00D3EA4B" w14:textId="77777777" w:rsidR="00345B99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4.高トリグリセリド血症または低フィブリノゲン血症</w:t>
      </w:r>
      <w:r w:rsidR="00345B99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、</w:t>
      </w: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空腹時トリグリセリド≧265mg/dL、</w:t>
      </w:r>
    </w:p>
    <w:p w14:paraId="06CD2911" w14:textId="10DCC73B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フィブリノゲン≦150mg/dL</w:t>
      </w:r>
    </w:p>
    <w:p w14:paraId="07AD167E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5.骨髄、脾臓、リンパ節での血球貪食像</w:t>
      </w:r>
    </w:p>
    <w:p w14:paraId="1644A4C9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6.NK細胞活性の欠損または低下</w:t>
      </w:r>
    </w:p>
    <w:p w14:paraId="627271A8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7.フェリチン≧500ng/μL</w:t>
      </w:r>
    </w:p>
    <w:p w14:paraId="5B7F348A" w14:textId="77777777" w:rsidR="00535AC2" w:rsidRPr="00535AC2" w:rsidRDefault="00535AC2" w:rsidP="00535AC2">
      <w:pPr>
        <w:spacing w:line="120" w:lineRule="auto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535AC2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8.可溶性IL-2受容体≧2,400U/mL</w:t>
      </w:r>
    </w:p>
    <w:p w14:paraId="539027FD" w14:textId="31EAD6F7" w:rsidR="00811B25" w:rsidRDefault="00811B25" w:rsidP="007145F9">
      <w:pPr>
        <w:rPr>
          <w:b/>
          <w:bCs/>
          <w:lang w:val="de-DE"/>
        </w:rPr>
      </w:pPr>
      <w:r>
        <w:rPr>
          <w:rFonts w:hint="eastAsia"/>
          <w:b/>
          <w:bCs/>
          <w:lang w:val="de-DE"/>
        </w:rPr>
        <w:lastRenderedPageBreak/>
        <w:t>＜症例１：複数症例のご経験がある施設については症例２以降も記載下さい＞</w:t>
      </w:r>
    </w:p>
    <w:p w14:paraId="62C9707F" w14:textId="2D72519A" w:rsidR="00842633" w:rsidRPr="00B12F61" w:rsidRDefault="00535AC2" w:rsidP="007145F9">
      <w:pPr>
        <w:rPr>
          <w:b/>
          <w:bCs/>
        </w:rPr>
      </w:pPr>
      <w:r>
        <w:rPr>
          <w:b/>
          <w:bCs/>
          <w:lang w:val="de-DE"/>
        </w:rPr>
        <w:t>2</w:t>
      </w:r>
      <w:r w:rsidR="007145F9" w:rsidRPr="00B12F61">
        <w:rPr>
          <w:b/>
          <w:bCs/>
          <w:lang w:val="de-DE"/>
        </w:rPr>
        <w:t xml:space="preserve">. </w:t>
      </w:r>
      <w:r w:rsidR="00842633" w:rsidRPr="00B12F61">
        <w:rPr>
          <w:rFonts w:hint="eastAsia"/>
          <w:b/>
          <w:bCs/>
        </w:rPr>
        <w:t>患者プロフィール</w:t>
      </w:r>
    </w:p>
    <w:p w14:paraId="64EDADC6" w14:textId="5249FB0E" w:rsidR="00842633" w:rsidRDefault="00842633" w:rsidP="005E27AC">
      <w:pPr>
        <w:tabs>
          <w:tab w:val="left" w:pos="3667"/>
        </w:tabs>
        <w:ind w:firstLineChars="100" w:firstLine="210"/>
      </w:pPr>
      <w:r w:rsidRPr="00FE0172">
        <w:rPr>
          <w:rFonts w:hint="eastAsia"/>
        </w:rPr>
        <w:t>性：□男　　□女</w:t>
      </w:r>
    </w:p>
    <w:p w14:paraId="06185C6C" w14:textId="6326999B" w:rsidR="00CE2AD3" w:rsidRPr="00FE0172" w:rsidRDefault="00CE2AD3" w:rsidP="005E27AC">
      <w:pPr>
        <w:tabs>
          <w:tab w:val="left" w:pos="3667"/>
        </w:tabs>
        <w:ind w:firstLineChars="100" w:firstLine="210"/>
      </w:pPr>
      <w:r>
        <w:rPr>
          <w:rFonts w:hint="eastAsia"/>
        </w:rPr>
        <w:t>生年</w:t>
      </w:r>
      <w:r w:rsidR="00097545">
        <w:rPr>
          <w:rFonts w:hint="eastAsia"/>
        </w:rPr>
        <w:t>月：</w:t>
      </w:r>
      <w:r w:rsidR="00097545" w:rsidRPr="00FE0172">
        <w:rPr>
          <w:rFonts w:hint="eastAsia"/>
          <w:b/>
          <w:u w:val="single"/>
        </w:rPr>
        <w:t xml:space="preserve">　　  </w:t>
      </w:r>
      <w:r w:rsidR="00097545">
        <w:rPr>
          <w:b/>
          <w:u w:val="single"/>
        </w:rPr>
        <w:t xml:space="preserve">  </w:t>
      </w:r>
      <w:r w:rsidR="00097545" w:rsidRPr="00FE0172">
        <w:rPr>
          <w:rFonts w:hint="eastAsia"/>
        </w:rPr>
        <w:t xml:space="preserve">年　</w:t>
      </w:r>
      <w:r w:rsidR="00097545" w:rsidRPr="00FE0172">
        <w:rPr>
          <w:rFonts w:hint="eastAsia"/>
          <w:u w:val="single"/>
        </w:rPr>
        <w:t xml:space="preserve">　　</w:t>
      </w:r>
      <w:r w:rsidR="00097545" w:rsidRPr="00FE0172">
        <w:rPr>
          <w:rFonts w:hint="eastAsia"/>
        </w:rPr>
        <w:t>月</w:t>
      </w:r>
    </w:p>
    <w:p w14:paraId="715616E5" w14:textId="77777777" w:rsidR="001F3113" w:rsidRDefault="001F3113" w:rsidP="005E27AC">
      <w:pPr>
        <w:tabs>
          <w:tab w:val="left" w:pos="3667"/>
        </w:tabs>
        <w:ind w:firstLineChars="100" w:firstLine="210"/>
      </w:pPr>
      <w:r>
        <w:rPr>
          <w:rFonts w:hint="eastAsia"/>
        </w:rPr>
        <w:t>先天性代謝異常症の</w:t>
      </w:r>
      <w:r w:rsidR="00842633" w:rsidRPr="00FE0172">
        <w:rPr>
          <w:rFonts w:hint="eastAsia"/>
        </w:rPr>
        <w:t xml:space="preserve">診断日：　</w:t>
      </w:r>
      <w:r w:rsidR="00842633" w:rsidRPr="00FE0172">
        <w:rPr>
          <w:rFonts w:hint="eastAsia"/>
          <w:b/>
          <w:u w:val="single"/>
        </w:rPr>
        <w:t xml:space="preserve">　　  </w:t>
      </w:r>
      <w:r w:rsidR="006A47F6">
        <w:rPr>
          <w:b/>
          <w:u w:val="single"/>
        </w:rPr>
        <w:t xml:space="preserve">  </w:t>
      </w:r>
      <w:r w:rsidR="00842633" w:rsidRPr="00FE0172">
        <w:rPr>
          <w:rFonts w:hint="eastAsia"/>
        </w:rPr>
        <w:t xml:space="preserve">年　</w:t>
      </w:r>
      <w:r w:rsidR="00842633" w:rsidRPr="00FE0172">
        <w:rPr>
          <w:rFonts w:hint="eastAsia"/>
          <w:u w:val="single"/>
        </w:rPr>
        <w:t xml:space="preserve">　　</w:t>
      </w:r>
      <w:r w:rsidR="00842633" w:rsidRPr="00FE0172">
        <w:rPr>
          <w:rFonts w:hint="eastAsia"/>
        </w:rPr>
        <w:t>月</w:t>
      </w:r>
      <w:r w:rsidR="00842633" w:rsidRPr="00FE0172">
        <w:rPr>
          <w:rFonts w:hint="eastAsia"/>
        </w:rPr>
        <w:tab/>
      </w:r>
    </w:p>
    <w:p w14:paraId="3BDE4D75" w14:textId="0416A796" w:rsidR="006A47F6" w:rsidRDefault="006A47F6" w:rsidP="005E27AC">
      <w:pPr>
        <w:tabs>
          <w:tab w:val="left" w:pos="3667"/>
        </w:tabs>
        <w:ind w:firstLineChars="100" w:firstLine="210"/>
        <w:rPr>
          <w:u w:val="single"/>
        </w:rPr>
      </w:pPr>
      <w:r>
        <w:rPr>
          <w:rFonts w:hint="eastAsia"/>
        </w:rPr>
        <w:t>原疾患名（先天性代謝異常症）：</w:t>
      </w:r>
      <w:r>
        <w:rPr>
          <w:rFonts w:hint="eastAsia"/>
          <w:u w:val="single"/>
        </w:rPr>
        <w:t xml:space="preserve">　　　　　　　　　　　　　　　　</w:t>
      </w:r>
    </w:p>
    <w:p w14:paraId="7427E793" w14:textId="0F3D3687" w:rsidR="00897710" w:rsidRPr="00754C42" w:rsidRDefault="00897710" w:rsidP="005E27AC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遺伝子検査の結果（わかる場合のみ）：</w:t>
      </w:r>
      <w:r w:rsidRPr="00B337B4">
        <w:rPr>
          <w:rFonts w:hint="eastAsia"/>
          <w:u w:val="single"/>
        </w:rPr>
        <w:t xml:space="preserve">　　　　　　　　　　　　　　　　</w:t>
      </w:r>
    </w:p>
    <w:p w14:paraId="4EA32A49" w14:textId="77777777" w:rsidR="00FC1090" w:rsidRDefault="00FC1090" w:rsidP="00F82EDF">
      <w:pPr>
        <w:tabs>
          <w:tab w:val="left" w:pos="3667"/>
        </w:tabs>
      </w:pPr>
    </w:p>
    <w:p w14:paraId="7294B009" w14:textId="070F02FA" w:rsidR="00F82EDF" w:rsidRDefault="00535AC2" w:rsidP="00F82EDF">
      <w:pPr>
        <w:tabs>
          <w:tab w:val="left" w:pos="3667"/>
        </w:tabs>
        <w:rPr>
          <w:b/>
          <w:bCs/>
        </w:rPr>
      </w:pPr>
      <w:r>
        <w:rPr>
          <w:b/>
          <w:bCs/>
        </w:rPr>
        <w:t>3</w:t>
      </w:r>
      <w:r w:rsidR="00FC1090" w:rsidRPr="00C1178A">
        <w:rPr>
          <w:b/>
          <w:bCs/>
        </w:rPr>
        <w:t xml:space="preserve">. </w:t>
      </w:r>
      <w:r w:rsidR="00572972" w:rsidRPr="00C1178A">
        <w:rPr>
          <w:b/>
          <w:bCs/>
        </w:rPr>
        <w:t>HLH</w:t>
      </w:r>
      <w:r w:rsidR="00572972" w:rsidRPr="00C1178A">
        <w:rPr>
          <w:rFonts w:hint="eastAsia"/>
          <w:b/>
          <w:bCs/>
        </w:rPr>
        <w:t>発症時の</w:t>
      </w:r>
      <w:r w:rsidR="00FC1090" w:rsidRPr="00C1178A">
        <w:rPr>
          <w:rFonts w:hint="eastAsia"/>
          <w:b/>
          <w:bCs/>
        </w:rPr>
        <w:t>先天性代謝異常症の状況</w:t>
      </w:r>
    </w:p>
    <w:p w14:paraId="6A02EA92" w14:textId="0CE6DCBD" w:rsidR="00897710" w:rsidRDefault="00535AC2" w:rsidP="00ED3C0D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>3</w:t>
      </w:r>
      <w:r w:rsidR="00897710">
        <w:rPr>
          <w:b/>
          <w:bCs/>
        </w:rPr>
        <w:t xml:space="preserve">-1. </w:t>
      </w:r>
      <w:r w:rsidR="00897710">
        <w:rPr>
          <w:rFonts w:hint="eastAsia"/>
          <w:b/>
          <w:bCs/>
        </w:rPr>
        <w:t>HLH発症時の先天性代謝異常症の状態</w:t>
      </w:r>
    </w:p>
    <w:p w14:paraId="43FB8138" w14:textId="31BC0814" w:rsidR="00897710" w:rsidRPr="00754C42" w:rsidRDefault="00897710" w:rsidP="00345B99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HLH発症前と変化なし</w:t>
      </w:r>
    </w:p>
    <w:p w14:paraId="171364FC" w14:textId="284E1E9D" w:rsidR="00897710" w:rsidRPr="00754C42" w:rsidRDefault="00897710" w:rsidP="00345B99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HLH発症前と比較し病状が悪化</w:t>
      </w:r>
    </w:p>
    <w:p w14:paraId="198159AB" w14:textId="0847DB83" w:rsidR="00897710" w:rsidRPr="00754C42" w:rsidRDefault="00897710" w:rsidP="00754C42">
      <w:pPr>
        <w:tabs>
          <w:tab w:val="left" w:pos="3667"/>
        </w:tabs>
        <w:ind w:firstLineChars="50" w:firstLine="105"/>
      </w:pPr>
      <w:r w:rsidRPr="00754C42">
        <w:rPr>
          <w:rFonts w:hint="eastAsia"/>
        </w:rPr>
        <w:t>（病状の悪化について詳しく教えて下さい：</w:t>
      </w:r>
      <w:r w:rsidRPr="00B337B4">
        <w:rPr>
          <w:rFonts w:hint="eastAsia"/>
          <w:u w:val="single"/>
        </w:rPr>
        <w:t xml:space="preserve">　　　　　　　　　　　　　　　　　</w:t>
      </w:r>
      <w:r w:rsidRPr="00754C42">
        <w:rPr>
          <w:rFonts w:hint="eastAsia"/>
        </w:rPr>
        <w:t>）</w:t>
      </w:r>
    </w:p>
    <w:p w14:paraId="47BCF5D3" w14:textId="77777777" w:rsidR="00897710" w:rsidRDefault="00897710" w:rsidP="00F82EDF">
      <w:pPr>
        <w:tabs>
          <w:tab w:val="left" w:pos="3667"/>
        </w:tabs>
        <w:rPr>
          <w:b/>
          <w:bCs/>
        </w:rPr>
      </w:pPr>
    </w:p>
    <w:p w14:paraId="34994994" w14:textId="48D074C1" w:rsidR="001F3113" w:rsidRPr="00AB693B" w:rsidRDefault="00196E08" w:rsidP="00F82EDF">
      <w:pPr>
        <w:tabs>
          <w:tab w:val="left" w:pos="3667"/>
        </w:tabs>
        <w:rPr>
          <w:b/>
          <w:bCs/>
        </w:rPr>
      </w:pPr>
      <w:r>
        <w:rPr>
          <w:rFonts w:hint="eastAsia"/>
        </w:rPr>
        <w:t xml:space="preserve">　</w:t>
      </w:r>
      <w:r w:rsidR="00535AC2">
        <w:rPr>
          <w:b/>
          <w:bCs/>
        </w:rPr>
        <w:t>3</w:t>
      </w:r>
      <w:r w:rsidR="00C44FB9" w:rsidRPr="00AB693B">
        <w:rPr>
          <w:b/>
          <w:bCs/>
        </w:rPr>
        <w:t>-</w:t>
      </w:r>
      <w:r w:rsidR="00897710">
        <w:rPr>
          <w:b/>
          <w:bCs/>
        </w:rPr>
        <w:t>2</w:t>
      </w:r>
      <w:r w:rsidR="00C44FB9" w:rsidRPr="00AB693B">
        <w:rPr>
          <w:b/>
          <w:bCs/>
        </w:rPr>
        <w:t xml:space="preserve"> </w:t>
      </w:r>
      <w:r w:rsidR="001F3113" w:rsidRPr="00AB693B">
        <w:rPr>
          <w:b/>
          <w:bCs/>
        </w:rPr>
        <w:t>HLH</w:t>
      </w:r>
      <w:r w:rsidRPr="00AB693B">
        <w:rPr>
          <w:rFonts w:hint="eastAsia"/>
          <w:b/>
          <w:bCs/>
        </w:rPr>
        <w:t>発症</w:t>
      </w:r>
      <w:r w:rsidR="00B32843" w:rsidRPr="00AB693B">
        <w:rPr>
          <w:rFonts w:hint="eastAsia"/>
          <w:b/>
          <w:bCs/>
        </w:rPr>
        <w:t>前</w:t>
      </w:r>
      <w:r w:rsidRPr="00AB693B">
        <w:rPr>
          <w:rFonts w:hint="eastAsia"/>
          <w:b/>
          <w:bCs/>
        </w:rPr>
        <w:t>の先天性代謝異常症に対する治療</w:t>
      </w:r>
      <w:r w:rsidR="00EE3428" w:rsidRPr="00AB693B">
        <w:rPr>
          <w:b/>
          <w:bCs/>
        </w:rPr>
        <w:t>(複数回答可)</w:t>
      </w:r>
    </w:p>
    <w:p w14:paraId="7FE2E094" w14:textId="77A08899" w:rsidR="00067293" w:rsidRDefault="003E60BE" w:rsidP="003E60BE">
      <w:pPr>
        <w:tabs>
          <w:tab w:val="left" w:pos="3667"/>
        </w:tabs>
      </w:pPr>
      <w:r>
        <w:rPr>
          <w:rFonts w:hint="eastAsia"/>
        </w:rPr>
        <w:t xml:space="preserve">　□蛋白制限食　</w:t>
      </w:r>
      <w:r w:rsidR="00067293">
        <w:rPr>
          <w:rFonts w:hint="eastAsia"/>
        </w:rPr>
        <w:t>□脂質制限</w:t>
      </w:r>
      <w:r w:rsidR="0036492E">
        <w:rPr>
          <w:rFonts w:hint="eastAsia"/>
        </w:rPr>
        <w:t>食</w:t>
      </w:r>
      <w:r w:rsidR="00067293">
        <w:rPr>
          <w:rFonts w:hint="eastAsia"/>
        </w:rPr>
        <w:t xml:space="preserve">　</w:t>
      </w:r>
      <w:r w:rsidR="0036492E"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5C7260FE" w14:textId="6B01E0F1" w:rsidR="00067293" w:rsidRDefault="003E60BE" w:rsidP="00067293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</w:t>
      </w:r>
      <w:r w:rsidR="00067293">
        <w:rPr>
          <w:rFonts w:hint="eastAsia"/>
        </w:rPr>
        <w:t xml:space="preserve">□ビオチン　　　</w:t>
      </w:r>
      <w:r>
        <w:rPr>
          <w:rFonts w:hint="eastAsia"/>
        </w:rPr>
        <w:t xml:space="preserve">□特殊ミルク　</w:t>
      </w:r>
      <w:r w:rsidR="00067293">
        <w:rPr>
          <w:rFonts w:hint="eastAsia"/>
        </w:rPr>
        <w:t xml:space="preserve">　</w:t>
      </w:r>
      <w:r>
        <w:rPr>
          <w:rFonts w:hint="eastAsia"/>
        </w:rPr>
        <w:t>□</w:t>
      </w:r>
      <w:r w:rsidR="00C44FB9">
        <w:rPr>
          <w:rFonts w:hint="eastAsia"/>
        </w:rPr>
        <w:t>非加熱</w:t>
      </w:r>
      <w:r w:rsidR="00067293">
        <w:rPr>
          <w:rFonts w:hint="eastAsia"/>
        </w:rPr>
        <w:t>コンスターチ</w:t>
      </w:r>
    </w:p>
    <w:p w14:paraId="47DE24A5" w14:textId="0400ADEA" w:rsidR="00C44FB9" w:rsidRDefault="00234D45" w:rsidP="00067293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</w:t>
      </w:r>
      <w:r w:rsidR="00067293">
        <w:rPr>
          <w:rFonts w:hint="eastAsia"/>
        </w:rPr>
        <w:t>□</w:t>
      </w:r>
      <w:r w:rsidR="00C44FB9">
        <w:rPr>
          <w:rFonts w:hint="eastAsia"/>
        </w:rPr>
        <w:t xml:space="preserve">酵素補充　　</w:t>
      </w:r>
      <w:r>
        <w:rPr>
          <w:rFonts w:hint="eastAsia"/>
        </w:rPr>
        <w:t xml:space="preserve">　</w:t>
      </w:r>
      <w:r w:rsidR="00C44FB9">
        <w:rPr>
          <w:rFonts w:hint="eastAsia"/>
        </w:rPr>
        <w:t>□血液透析</w:t>
      </w:r>
      <w:r w:rsidR="00196E08">
        <w:rPr>
          <w:rFonts w:hint="eastAsia"/>
        </w:rPr>
        <w:t xml:space="preserve">　　　　</w:t>
      </w:r>
    </w:p>
    <w:p w14:paraId="3030A204" w14:textId="44FD3B5E" w:rsidR="00C44FB9" w:rsidRDefault="00C44FB9" w:rsidP="00C44FB9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4615FD2D" w14:textId="0518FE7F" w:rsidR="00196E08" w:rsidRPr="00C44FB9" w:rsidRDefault="00C44FB9" w:rsidP="00C44FB9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 w:rsidR="00196E08">
        <w:rPr>
          <w:rFonts w:hint="eastAsia"/>
        </w:rPr>
        <w:t xml:space="preserve">　　　　　　　</w:t>
      </w:r>
    </w:p>
    <w:p w14:paraId="1CBD1B8D" w14:textId="77777777" w:rsidR="00C44FB9" w:rsidRDefault="00C60F09" w:rsidP="00F82EDF">
      <w:pPr>
        <w:tabs>
          <w:tab w:val="left" w:pos="3667"/>
        </w:tabs>
      </w:pPr>
      <w:r>
        <w:rPr>
          <w:rFonts w:hint="eastAsia"/>
        </w:rPr>
        <w:t xml:space="preserve"> </w:t>
      </w:r>
      <w:r>
        <w:t xml:space="preserve"> </w:t>
      </w:r>
    </w:p>
    <w:p w14:paraId="49D87E7B" w14:textId="485B794A" w:rsidR="00B32843" w:rsidRPr="00AB693B" w:rsidRDefault="00535AC2" w:rsidP="00345B99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>3</w:t>
      </w:r>
      <w:r w:rsidR="00C44FB9" w:rsidRPr="00AB693B">
        <w:rPr>
          <w:b/>
          <w:bCs/>
        </w:rPr>
        <w:t>-</w:t>
      </w:r>
      <w:r w:rsidR="00897710">
        <w:rPr>
          <w:b/>
          <w:bCs/>
        </w:rPr>
        <w:t xml:space="preserve">3 </w:t>
      </w:r>
      <w:r w:rsidR="00B32843" w:rsidRPr="00AB693B">
        <w:rPr>
          <w:b/>
          <w:bCs/>
        </w:rPr>
        <w:t>HLH</w:t>
      </w:r>
      <w:r w:rsidR="00B32843" w:rsidRPr="00AB693B">
        <w:rPr>
          <w:rFonts w:hint="eastAsia"/>
          <w:b/>
          <w:bCs/>
        </w:rPr>
        <w:t>発症後の先天性代謝異常症に対する治療</w:t>
      </w:r>
    </w:p>
    <w:p w14:paraId="08F2EB63" w14:textId="1167874D" w:rsidR="00B32843" w:rsidRDefault="00B32843" w:rsidP="00345B99">
      <w:pPr>
        <w:tabs>
          <w:tab w:val="left" w:pos="3667"/>
        </w:tabs>
        <w:ind w:firstLineChars="100" w:firstLine="210"/>
      </w:pPr>
      <w:r>
        <w:rPr>
          <w:rFonts w:hint="eastAsia"/>
        </w:rPr>
        <w:t>□変更なし</w:t>
      </w:r>
    </w:p>
    <w:p w14:paraId="3A3B3A22" w14:textId="5B4261A4" w:rsidR="00B32843" w:rsidRPr="00EE3428" w:rsidRDefault="00B32843" w:rsidP="00345B99">
      <w:pPr>
        <w:tabs>
          <w:tab w:val="left" w:pos="3667"/>
        </w:tabs>
        <w:ind w:firstLineChars="100" w:firstLine="210"/>
      </w:pPr>
      <w:r>
        <w:rPr>
          <w:rFonts w:hint="eastAsia"/>
        </w:rPr>
        <w:t>□変更あり→治療内容を選択してください(複数回答可)</w:t>
      </w:r>
    </w:p>
    <w:p w14:paraId="36C9CCA2" w14:textId="77777777" w:rsidR="00B32843" w:rsidRDefault="00B32843" w:rsidP="00AB693B">
      <w:pPr>
        <w:tabs>
          <w:tab w:val="left" w:pos="3667"/>
        </w:tabs>
        <w:ind w:firstLineChars="100" w:firstLine="210"/>
      </w:pPr>
      <w:r>
        <w:rPr>
          <w:rFonts w:hint="eastAsia"/>
        </w:rPr>
        <w:t xml:space="preserve">□蛋白制限食　□脂質制限食　</w:t>
      </w:r>
      <w:r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76BC399E" w14:textId="77777777" w:rsidR="00B32843" w:rsidRDefault="00B32843" w:rsidP="00B32843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カルニチン□ビオチン　　　□特殊ミルク　　□非加熱コンスターチ</w:t>
      </w:r>
    </w:p>
    <w:p w14:paraId="2DFB4947" w14:textId="3568373B" w:rsidR="00B32843" w:rsidRDefault="00B81EF5" w:rsidP="00B32843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</w:t>
      </w:r>
      <w:r w:rsidR="00B32843">
        <w:rPr>
          <w:rFonts w:hint="eastAsia"/>
        </w:rPr>
        <w:t xml:space="preserve">□酵素補充　　</w:t>
      </w:r>
      <w:r w:rsidR="00A778F7">
        <w:rPr>
          <w:rFonts w:hint="eastAsia"/>
        </w:rPr>
        <w:t xml:space="preserve">　</w:t>
      </w:r>
      <w:r w:rsidR="00B32843">
        <w:rPr>
          <w:rFonts w:hint="eastAsia"/>
        </w:rPr>
        <w:t xml:space="preserve">□血液透析　　　　</w:t>
      </w:r>
    </w:p>
    <w:p w14:paraId="1C36EB68" w14:textId="77777777" w:rsidR="00B32843" w:rsidRDefault="00B32843" w:rsidP="00B32843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38083333" w14:textId="01F1BA9E" w:rsidR="00B32843" w:rsidRPr="00B32843" w:rsidRDefault="00B32843" w:rsidP="00B32843">
      <w:pPr>
        <w:tabs>
          <w:tab w:val="left" w:pos="3667"/>
        </w:tabs>
        <w:ind w:firstLineChars="100" w:firstLine="210"/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>
        <w:rPr>
          <w:rFonts w:hint="eastAsia"/>
        </w:rPr>
        <w:t xml:space="preserve">　　　</w:t>
      </w:r>
    </w:p>
    <w:p w14:paraId="4B061577" w14:textId="77777777" w:rsidR="00AB693B" w:rsidRDefault="00AB693B" w:rsidP="00AB693B">
      <w:pPr>
        <w:tabs>
          <w:tab w:val="left" w:pos="3667"/>
        </w:tabs>
        <w:rPr>
          <w:b/>
          <w:bCs/>
        </w:rPr>
      </w:pPr>
    </w:p>
    <w:p w14:paraId="31B7F1C0" w14:textId="7DAF79B9" w:rsidR="00CC7232" w:rsidRDefault="00345B99" w:rsidP="00AB693B">
      <w:pPr>
        <w:tabs>
          <w:tab w:val="left" w:pos="3667"/>
        </w:tabs>
      </w:pPr>
      <w:r>
        <w:rPr>
          <w:b/>
          <w:bCs/>
        </w:rPr>
        <w:t>4</w:t>
      </w:r>
      <w:r w:rsidR="00B32843" w:rsidRPr="00AB693B">
        <w:rPr>
          <w:b/>
          <w:bCs/>
        </w:rPr>
        <w:t>.</w:t>
      </w:r>
      <w:r w:rsidR="00ED3C0D">
        <w:rPr>
          <w:b/>
          <w:bCs/>
        </w:rPr>
        <w:t xml:space="preserve"> </w:t>
      </w:r>
      <w:r w:rsidR="00C44FB9" w:rsidRPr="00AB693B">
        <w:rPr>
          <w:b/>
          <w:bCs/>
        </w:rPr>
        <w:t>HLH</w:t>
      </w:r>
      <w:r w:rsidR="00C44FB9" w:rsidRPr="00AB693B">
        <w:rPr>
          <w:rFonts w:hint="eastAsia"/>
          <w:b/>
          <w:bCs/>
        </w:rPr>
        <w:t>発症の</w:t>
      </w:r>
      <w:r w:rsidR="00CC7232" w:rsidRPr="00AB693B">
        <w:rPr>
          <w:rFonts w:hint="eastAsia"/>
          <w:b/>
          <w:bCs/>
        </w:rPr>
        <w:t>原因</w:t>
      </w:r>
    </w:p>
    <w:p w14:paraId="41168298" w14:textId="4B1A4BA4" w:rsidR="00CC7232" w:rsidRDefault="00CC7232" w:rsidP="00C44FB9">
      <w:pPr>
        <w:tabs>
          <w:tab w:val="left" w:pos="3667"/>
        </w:tabs>
        <w:ind w:firstLineChars="100" w:firstLine="210"/>
      </w:pPr>
      <w:r>
        <w:rPr>
          <w:rFonts w:hint="eastAsia"/>
        </w:rPr>
        <w:t>□感染症（詳細：　　　　　　　　　　　　　）</w:t>
      </w:r>
    </w:p>
    <w:p w14:paraId="4AD4BBDA" w14:textId="181E01DB" w:rsidR="00CC7232" w:rsidRDefault="00CC7232" w:rsidP="00C44FB9">
      <w:pPr>
        <w:tabs>
          <w:tab w:val="left" w:pos="3667"/>
        </w:tabs>
        <w:ind w:firstLineChars="100" w:firstLine="210"/>
      </w:pPr>
      <w:r>
        <w:rPr>
          <w:rFonts w:hint="eastAsia"/>
        </w:rPr>
        <w:t>□薬剤（詳細：　　　　　　　　　　　　　　）</w:t>
      </w:r>
    </w:p>
    <w:p w14:paraId="5239FC7C" w14:textId="6C923546" w:rsidR="00CC7232" w:rsidRDefault="00CC7232" w:rsidP="00C44FB9">
      <w:pPr>
        <w:tabs>
          <w:tab w:val="left" w:pos="3667"/>
        </w:tabs>
        <w:ind w:firstLineChars="100" w:firstLine="210"/>
      </w:pPr>
      <w:r>
        <w:rPr>
          <w:rFonts w:hint="eastAsia"/>
        </w:rPr>
        <w:t>□原疾患（先天性代謝異常症）の悪化</w:t>
      </w:r>
    </w:p>
    <w:p w14:paraId="4012A981" w14:textId="4AA09432" w:rsidR="00CC7232" w:rsidRDefault="00CC7232" w:rsidP="00C44FB9">
      <w:pPr>
        <w:tabs>
          <w:tab w:val="left" w:pos="3667"/>
        </w:tabs>
        <w:ind w:firstLineChars="100" w:firstLine="210"/>
      </w:pPr>
      <w:r>
        <w:rPr>
          <w:rFonts w:hint="eastAsia"/>
        </w:rPr>
        <w:t>□その他（詳細：　　　　　　　　　　　　　）</w:t>
      </w:r>
    </w:p>
    <w:p w14:paraId="7FFEC432" w14:textId="1686D1E8" w:rsidR="00C44FB9" w:rsidRDefault="0010751E" w:rsidP="0010751E">
      <w:pPr>
        <w:tabs>
          <w:tab w:val="left" w:pos="3667"/>
        </w:tabs>
        <w:ind w:firstLineChars="100" w:firstLine="210"/>
        <w:rPr>
          <w:b/>
          <w:bCs/>
        </w:rPr>
      </w:pPr>
      <w:r>
        <w:rPr>
          <w:rFonts w:hint="eastAsia"/>
        </w:rPr>
        <w:t>□原因不明</w:t>
      </w:r>
    </w:p>
    <w:p w14:paraId="2E01161E" w14:textId="469C130F" w:rsidR="006A47F6" w:rsidRDefault="00345B99" w:rsidP="006A47F6">
      <w:pPr>
        <w:tabs>
          <w:tab w:val="left" w:pos="3667"/>
        </w:tabs>
        <w:rPr>
          <w:b/>
          <w:bCs/>
        </w:rPr>
      </w:pPr>
      <w:r>
        <w:rPr>
          <w:b/>
          <w:bCs/>
        </w:rPr>
        <w:lastRenderedPageBreak/>
        <w:t>5</w:t>
      </w:r>
      <w:r w:rsidR="006A47F6" w:rsidRPr="00B12F61">
        <w:rPr>
          <w:b/>
          <w:bCs/>
        </w:rPr>
        <w:t>. HLH</w:t>
      </w:r>
      <w:r w:rsidR="006A47F6" w:rsidRPr="00B12F61">
        <w:rPr>
          <w:rFonts w:hint="eastAsia"/>
          <w:b/>
          <w:bCs/>
        </w:rPr>
        <w:t>診断</w:t>
      </w:r>
      <w:r w:rsidR="0032688C" w:rsidRPr="00B12F61">
        <w:rPr>
          <w:rFonts w:hint="eastAsia"/>
          <w:b/>
          <w:bCs/>
        </w:rPr>
        <w:t>時の状況</w:t>
      </w:r>
    </w:p>
    <w:p w14:paraId="0518A234" w14:textId="05EDBFCD" w:rsidR="005E27AC" w:rsidRDefault="005E27AC" w:rsidP="00754C42">
      <w:pPr>
        <w:tabs>
          <w:tab w:val="left" w:pos="3667"/>
        </w:tabs>
      </w:pPr>
      <w:r>
        <w:rPr>
          <w:rFonts w:hint="eastAsia"/>
        </w:rPr>
        <w:t>H</w:t>
      </w:r>
      <w:r>
        <w:t>LH</w:t>
      </w:r>
      <w:r>
        <w:rPr>
          <w:rFonts w:hint="eastAsia"/>
        </w:rPr>
        <w:t>発症時の</w:t>
      </w:r>
      <w:r w:rsidRPr="00FE0172">
        <w:rPr>
          <w:rFonts w:hint="eastAsia"/>
        </w:rPr>
        <w:t>診断</w:t>
      </w:r>
      <w:r w:rsidR="00CC7232">
        <w:rPr>
          <w:rFonts w:hint="eastAsia"/>
        </w:rPr>
        <w:t>年月</w:t>
      </w:r>
      <w:r w:rsidRPr="00FE0172">
        <w:rPr>
          <w:rFonts w:hint="eastAsia"/>
        </w:rPr>
        <w:t xml:space="preserve">：　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  <w:r w:rsidRPr="00FE0172">
        <w:rPr>
          <w:rFonts w:hint="eastAsia"/>
        </w:rPr>
        <w:tab/>
      </w:r>
    </w:p>
    <w:p w14:paraId="02424B98" w14:textId="77777777" w:rsidR="00093D03" w:rsidRDefault="00093D03" w:rsidP="00093D03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</w:p>
    <w:p w14:paraId="11EE5383" w14:textId="4A1D8733" w:rsidR="00093D03" w:rsidRPr="001F3ECC" w:rsidRDefault="00345B99" w:rsidP="00093D03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  <w:r>
        <w:rPr>
          <w:rFonts w:asciiTheme="minorEastAsia" w:hAnsiTheme="minorEastAsia"/>
          <w:b/>
          <w:color w:val="000000" w:themeColor="text1"/>
          <w:sz w:val="22"/>
          <w:szCs w:val="21"/>
        </w:rPr>
        <w:t>5</w:t>
      </w:r>
      <w:r w:rsidR="00093D03">
        <w:rPr>
          <w:rFonts w:asciiTheme="minorEastAsia" w:hAnsiTheme="minorEastAsia"/>
          <w:b/>
          <w:color w:val="000000" w:themeColor="text1"/>
          <w:sz w:val="22"/>
          <w:szCs w:val="21"/>
        </w:rPr>
        <w:t>-1.</w:t>
      </w:r>
      <w:r w:rsidR="00093D03" w:rsidRPr="001F3ECC"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HLH診断基準（HLH-2004）</w:t>
      </w:r>
      <w:r w:rsidR="00093D03"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のうち基準を満たしたものにチェックを入れてください。</w:t>
      </w:r>
    </w:p>
    <w:p w14:paraId="033F4074" w14:textId="6C3E38A8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HLHをきたす遺伝子異常を有する</w:t>
      </w:r>
    </w:p>
    <w:p w14:paraId="2C984BE1" w14:textId="4DD53529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発熱</w:t>
      </w:r>
    </w:p>
    <w:p w14:paraId="69A3B0E2" w14:textId="35ACFFA7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脾腫</w:t>
      </w:r>
    </w:p>
    <w:p w14:paraId="18452858" w14:textId="77777777" w:rsidR="00093D03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２系統以上の血球減少</w:t>
      </w:r>
    </w:p>
    <w:p w14:paraId="07F615A1" w14:textId="6DC0DCEB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（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ヘモグロビン＜9.0g/dL、血小板&lt;10万/μL、好中球&lt;1,000/μL</w:t>
      </w: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）</w:t>
      </w:r>
    </w:p>
    <w:p w14:paraId="06A86528" w14:textId="62C75173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高トリグリセリド血症または低フィブリノゲン血症</w:t>
      </w:r>
    </w:p>
    <w:p w14:paraId="053D74B2" w14:textId="589C68EB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空腹時トリグリセリド≧265mg/dL、フィブリノゲン≦150mg/dL</w:t>
      </w:r>
    </w:p>
    <w:p w14:paraId="21B276E1" w14:textId="71E918E6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骨髄、脾臓、リンパ節での血球貪食像</w:t>
      </w:r>
    </w:p>
    <w:p w14:paraId="568761A4" w14:textId="219DC1CB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NK細胞活性の欠損または低下</w:t>
      </w:r>
    </w:p>
    <w:p w14:paraId="22B9AA7F" w14:textId="59762B8A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フェリチン≧500ng/</w:t>
      </w:r>
      <w:r w:rsidR="00676C64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m</w:t>
      </w:r>
      <w:r w:rsidR="00676C64">
        <w:rPr>
          <w:rFonts w:asciiTheme="minorEastAsia" w:hAnsiTheme="minorEastAsia"/>
          <w:bCs/>
          <w:color w:val="000000" w:themeColor="text1"/>
          <w:sz w:val="22"/>
          <w:szCs w:val="21"/>
        </w:rPr>
        <w:t>L</w:t>
      </w:r>
    </w:p>
    <w:p w14:paraId="47CE7C6A" w14:textId="25AE9552" w:rsidR="00093D03" w:rsidRPr="001F3ECC" w:rsidRDefault="00093D03" w:rsidP="00093D03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可溶性IL-2受容体≧2,400U/mL</w:t>
      </w:r>
    </w:p>
    <w:p w14:paraId="2F3AFD6A" w14:textId="26CE0CBF" w:rsidR="005E27AC" w:rsidRDefault="005E27AC" w:rsidP="006A47F6">
      <w:pPr>
        <w:tabs>
          <w:tab w:val="left" w:pos="3667"/>
        </w:tabs>
        <w:rPr>
          <w:b/>
          <w:bCs/>
        </w:rPr>
      </w:pPr>
    </w:p>
    <w:p w14:paraId="0238A9D0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28EF5313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24204B0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424060B2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06F6430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15771B97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2413C2F7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9DF9852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635450D3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145D0D8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667F06B0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85FF412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2D38E4AA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43BA88C6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2731597B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305AEC23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48E1BFEB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010B5C09" w14:textId="77777777" w:rsidR="00345B99" w:rsidRDefault="00345B99" w:rsidP="00754C42">
      <w:pPr>
        <w:tabs>
          <w:tab w:val="left" w:pos="3667"/>
        </w:tabs>
        <w:rPr>
          <w:b/>
          <w:bCs/>
        </w:rPr>
      </w:pPr>
    </w:p>
    <w:p w14:paraId="6E93B6BB" w14:textId="77777777" w:rsidR="002821FE" w:rsidRDefault="002821FE" w:rsidP="00754C42">
      <w:pPr>
        <w:tabs>
          <w:tab w:val="left" w:pos="3667"/>
        </w:tabs>
        <w:rPr>
          <w:b/>
          <w:bCs/>
        </w:rPr>
      </w:pPr>
    </w:p>
    <w:p w14:paraId="10C993AF" w14:textId="53333561" w:rsidR="005D5A30" w:rsidRDefault="00345B99" w:rsidP="00754C42">
      <w:pPr>
        <w:tabs>
          <w:tab w:val="left" w:pos="3667"/>
        </w:tabs>
        <w:rPr>
          <w:b/>
          <w:bCs/>
        </w:rPr>
      </w:pPr>
      <w:r>
        <w:rPr>
          <w:b/>
          <w:bCs/>
        </w:rPr>
        <w:lastRenderedPageBreak/>
        <w:t>5</w:t>
      </w:r>
      <w:r w:rsidR="00754C42">
        <w:rPr>
          <w:b/>
          <w:bCs/>
        </w:rPr>
        <w:t>-</w:t>
      </w:r>
      <w:r w:rsidR="004C2518">
        <w:rPr>
          <w:b/>
          <w:bCs/>
        </w:rPr>
        <w:t>2</w:t>
      </w:r>
      <w:r w:rsidR="00754C42">
        <w:rPr>
          <w:b/>
          <w:bCs/>
        </w:rPr>
        <w:t>.</w:t>
      </w:r>
      <w:r w:rsidR="00754C42">
        <w:rPr>
          <w:rFonts w:hint="eastAsia"/>
          <w:b/>
          <w:bCs/>
        </w:rPr>
        <w:t>HLH</w:t>
      </w:r>
      <w:r w:rsidR="004C2518">
        <w:rPr>
          <w:rFonts w:hint="eastAsia"/>
          <w:b/>
          <w:bCs/>
        </w:rPr>
        <w:t>診断時・診断</w:t>
      </w:r>
      <w:r w:rsidR="00754C42">
        <w:rPr>
          <w:rFonts w:hint="eastAsia"/>
          <w:b/>
          <w:bCs/>
        </w:rPr>
        <w:t>前後の状態を可能な範囲でお答えください。</w:t>
      </w:r>
    </w:p>
    <w:tbl>
      <w:tblPr>
        <w:tblStyle w:val="a6"/>
        <w:tblW w:w="9154" w:type="dxa"/>
        <w:tblInd w:w="-5" w:type="dxa"/>
        <w:tblLook w:val="04A0" w:firstRow="1" w:lastRow="0" w:firstColumn="1" w:lastColumn="0" w:noHBand="0" w:noVBand="1"/>
      </w:tblPr>
      <w:tblGrid>
        <w:gridCol w:w="1972"/>
        <w:gridCol w:w="1971"/>
        <w:gridCol w:w="3240"/>
        <w:gridCol w:w="1971"/>
      </w:tblGrid>
      <w:tr w:rsidR="00676C64" w14:paraId="53722DDE" w14:textId="77777777" w:rsidTr="00FB7040">
        <w:trPr>
          <w:trHeight w:val="1062"/>
        </w:trPr>
        <w:tc>
          <w:tcPr>
            <w:tcW w:w="1972" w:type="dxa"/>
            <w:shd w:val="clear" w:color="auto" w:fill="auto"/>
          </w:tcPr>
          <w:p w14:paraId="4BDCD74D" w14:textId="77777777" w:rsidR="00C90D16" w:rsidRPr="004350D4" w:rsidRDefault="00C90D16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5AA434DA" w14:textId="77777777" w:rsidR="00C90D16" w:rsidRDefault="00C90D16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 w:hint="eastAsia"/>
                <w:b/>
                <w:bCs/>
                <w:szCs w:val="21"/>
              </w:rPr>
              <w:t>HLH</w:t>
            </w:r>
            <w:r w:rsidR="009F38F4">
              <w:rPr>
                <w:rFonts w:eastAsiaTheme="minorHAnsi" w:hint="eastAsia"/>
                <w:b/>
                <w:bCs/>
                <w:szCs w:val="21"/>
              </w:rPr>
              <w:t>発症前</w:t>
            </w:r>
            <w:r w:rsidR="0010751E">
              <w:rPr>
                <w:rFonts w:eastAsiaTheme="minorHAnsi"/>
                <w:b/>
                <w:bCs/>
                <w:szCs w:val="21"/>
              </w:rPr>
              <w:br/>
              <w:t>(</w:t>
            </w:r>
            <w:r w:rsidR="0010751E">
              <w:rPr>
                <w:rFonts w:eastAsiaTheme="minorHAnsi" w:hint="eastAsia"/>
                <w:b/>
                <w:bCs/>
                <w:szCs w:val="21"/>
              </w:rPr>
              <w:t>1</w:t>
            </w:r>
            <w:r w:rsidR="0010751E">
              <w:rPr>
                <w:rFonts w:eastAsiaTheme="minorHAnsi"/>
                <w:b/>
                <w:bCs/>
                <w:szCs w:val="21"/>
              </w:rPr>
              <w:t>~2</w:t>
            </w:r>
            <w:r w:rsidR="0010751E">
              <w:rPr>
                <w:rFonts w:eastAsiaTheme="minorHAnsi" w:hint="eastAsia"/>
                <w:b/>
                <w:bCs/>
                <w:szCs w:val="21"/>
              </w:rPr>
              <w:t>か月前</w:t>
            </w:r>
            <w:r w:rsidR="0010751E">
              <w:rPr>
                <w:rFonts w:eastAsiaTheme="minorHAnsi"/>
                <w:b/>
                <w:bCs/>
                <w:szCs w:val="21"/>
              </w:rPr>
              <w:t>)</w:t>
            </w:r>
          </w:p>
          <w:p w14:paraId="723C85C7" w14:textId="78F5C6C0" w:rsidR="0010751E" w:rsidRPr="004350D4" w:rsidRDefault="0010751E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16E51736" w14:textId="71D43F68" w:rsidR="00C90D16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/>
                <w:b/>
                <w:bCs/>
                <w:szCs w:val="21"/>
              </w:rPr>
              <w:t>HL</w:t>
            </w:r>
            <w:r w:rsidR="004350D4" w:rsidRPr="004350D4">
              <w:rPr>
                <w:rFonts w:eastAsiaTheme="minorHAnsi" w:hint="eastAsia"/>
                <w:b/>
                <w:bCs/>
                <w:szCs w:val="21"/>
              </w:rPr>
              <w:t>H</w:t>
            </w:r>
            <w:r w:rsidRPr="004350D4">
              <w:rPr>
                <w:rFonts w:eastAsiaTheme="minorHAnsi" w:hint="eastAsia"/>
                <w:b/>
                <w:bCs/>
                <w:szCs w:val="21"/>
              </w:rPr>
              <w:t>診断時</w:t>
            </w:r>
          </w:p>
        </w:tc>
        <w:tc>
          <w:tcPr>
            <w:tcW w:w="1971" w:type="dxa"/>
          </w:tcPr>
          <w:p w14:paraId="7BE5EE25" w14:textId="14442DF6" w:rsidR="00C90D16" w:rsidRDefault="0010751E" w:rsidP="004350D4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治療終了時</w:t>
            </w:r>
          </w:p>
          <w:p w14:paraId="2FA22C4F" w14:textId="77777777" w:rsidR="0010751E" w:rsidRDefault="0010751E" w:rsidP="0010751E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(HLH</w:t>
            </w:r>
            <w:r>
              <w:rPr>
                <w:rFonts w:eastAsiaTheme="minorHAnsi" w:hint="eastAsia"/>
                <w:b/>
                <w:bCs/>
                <w:szCs w:val="21"/>
              </w:rPr>
              <w:t>の治療を行った場合</w:t>
            </w:r>
            <w:r>
              <w:rPr>
                <w:rFonts w:eastAsiaTheme="minorHAnsi"/>
                <w:b/>
                <w:bCs/>
                <w:szCs w:val="21"/>
              </w:rPr>
              <w:t>)</w:t>
            </w:r>
          </w:p>
          <w:p w14:paraId="6DB82617" w14:textId="3B9E338D" w:rsidR="0010751E" w:rsidRPr="0010751E" w:rsidRDefault="0010751E" w:rsidP="004350D4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42102917" w14:textId="77777777" w:rsidTr="00FB7040">
        <w:trPr>
          <w:trHeight w:val="524"/>
        </w:trPr>
        <w:tc>
          <w:tcPr>
            <w:tcW w:w="1972" w:type="dxa"/>
            <w:shd w:val="clear" w:color="auto" w:fill="auto"/>
          </w:tcPr>
          <w:p w14:paraId="3E5E08DC" w14:textId="38C30067" w:rsidR="00707DE2" w:rsidRPr="00E57AB6" w:rsidRDefault="00707DE2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発熱（37.5℃以上）</w:t>
            </w:r>
          </w:p>
        </w:tc>
        <w:tc>
          <w:tcPr>
            <w:tcW w:w="1971" w:type="dxa"/>
          </w:tcPr>
          <w:p w14:paraId="3886C168" w14:textId="1F10594E" w:rsidR="00707DE2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40" w:type="dxa"/>
          </w:tcPr>
          <w:p w14:paraId="34C739AB" w14:textId="77777777" w:rsidR="00707DE2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  <w:p w14:paraId="24B67253" w14:textId="10F1680D" w:rsidR="00707DE2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発熱期間（　　）日間</w:t>
            </w:r>
          </w:p>
        </w:tc>
        <w:tc>
          <w:tcPr>
            <w:tcW w:w="1971" w:type="dxa"/>
          </w:tcPr>
          <w:p w14:paraId="064C8ED5" w14:textId="0D2AB80C" w:rsidR="00707DE2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676C64" w14:paraId="6B8079F9" w14:textId="77777777" w:rsidTr="00FB7040">
        <w:trPr>
          <w:trHeight w:val="786"/>
        </w:trPr>
        <w:tc>
          <w:tcPr>
            <w:tcW w:w="1972" w:type="dxa"/>
          </w:tcPr>
          <w:p w14:paraId="5E5679CF" w14:textId="01975847" w:rsidR="00C90D16" w:rsidRPr="00E57AB6" w:rsidRDefault="00C90D16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肝腫大</w:t>
            </w:r>
          </w:p>
        </w:tc>
        <w:tc>
          <w:tcPr>
            <w:tcW w:w="1971" w:type="dxa"/>
          </w:tcPr>
          <w:p w14:paraId="368BE413" w14:textId="42E2E57C" w:rsidR="00D630C6" w:rsidRPr="004350D4" w:rsidRDefault="00C90D16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40" w:type="dxa"/>
          </w:tcPr>
          <w:p w14:paraId="483BA111" w14:textId="77777777" w:rsidR="004350D4" w:rsidRPr="004350D4" w:rsidRDefault="004350D4" w:rsidP="004350D4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329EE0EB" w14:textId="77777777" w:rsidR="004350D4" w:rsidRPr="004350D4" w:rsidRDefault="004350D4" w:rsidP="004350D4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2FB979A1" w14:textId="6A4E41C2" w:rsidR="004C2518" w:rsidRPr="004350D4" w:rsidRDefault="004350D4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1971" w:type="dxa"/>
          </w:tcPr>
          <w:p w14:paraId="797BEF53" w14:textId="514F45F7" w:rsidR="00C90D16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676C64" w14:paraId="27172B3B" w14:textId="77777777" w:rsidTr="00FB7040">
        <w:trPr>
          <w:trHeight w:val="786"/>
        </w:trPr>
        <w:tc>
          <w:tcPr>
            <w:tcW w:w="1972" w:type="dxa"/>
          </w:tcPr>
          <w:p w14:paraId="3AD447FC" w14:textId="091CBB49" w:rsidR="00C90D16" w:rsidRPr="00E57AB6" w:rsidRDefault="00C90D16" w:rsidP="00754C4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脾腫大</w:t>
            </w:r>
          </w:p>
        </w:tc>
        <w:tc>
          <w:tcPr>
            <w:tcW w:w="1971" w:type="dxa"/>
          </w:tcPr>
          <w:p w14:paraId="7CDA5234" w14:textId="63CACBD3" w:rsidR="00C90D16" w:rsidRPr="004350D4" w:rsidRDefault="00C90D16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40" w:type="dxa"/>
          </w:tcPr>
          <w:p w14:paraId="3C423DEA" w14:textId="573DAC62" w:rsidR="00C90D16" w:rsidRPr="004350D4" w:rsidRDefault="00C90D16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3C5A801A" w14:textId="377B4EF9" w:rsidR="004C2518" w:rsidRPr="004350D4" w:rsidRDefault="004350D4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</w:t>
            </w:r>
            <w:r w:rsidR="004C2518" w:rsidRPr="004350D4">
              <w:rPr>
                <w:rFonts w:eastAsiaTheme="minorHAnsi" w:hint="eastAsia"/>
                <w:szCs w:val="21"/>
              </w:rPr>
              <w:t>増悪の有無　□有　□無</w:t>
            </w:r>
          </w:p>
          <w:p w14:paraId="5E9095EA" w14:textId="5C20D95A" w:rsidR="004350D4" w:rsidRPr="004350D4" w:rsidRDefault="004350D4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1971" w:type="dxa"/>
          </w:tcPr>
          <w:p w14:paraId="6BD42A1E" w14:textId="693BEABF" w:rsidR="00C90D16" w:rsidRPr="004350D4" w:rsidRDefault="00707DE2" w:rsidP="00754C42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676C64" w14:paraId="0865F36C" w14:textId="77777777" w:rsidTr="00FB7040">
        <w:trPr>
          <w:trHeight w:val="786"/>
        </w:trPr>
        <w:tc>
          <w:tcPr>
            <w:tcW w:w="1972" w:type="dxa"/>
          </w:tcPr>
          <w:p w14:paraId="1EC1FF8C" w14:textId="184FB291" w:rsidR="00A74DF7" w:rsidRPr="00E57AB6" w:rsidRDefault="00A74DF7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骨髄における血液貪食像</w:t>
            </w:r>
          </w:p>
        </w:tc>
        <w:tc>
          <w:tcPr>
            <w:tcW w:w="1971" w:type="dxa"/>
          </w:tcPr>
          <w:p w14:paraId="137563EC" w14:textId="5446C080" w:rsidR="00A74DF7" w:rsidRPr="004350D4" w:rsidRDefault="00A74DF7" w:rsidP="00A74DF7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40" w:type="dxa"/>
          </w:tcPr>
          <w:p w14:paraId="41096742" w14:textId="77777777" w:rsidR="004350D4" w:rsidRPr="004350D4" w:rsidRDefault="004350D4" w:rsidP="004350D4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20CB2D9D" w14:textId="77777777" w:rsidR="004350D4" w:rsidRPr="004350D4" w:rsidRDefault="004350D4" w:rsidP="004350D4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198701D8" w14:textId="1EEDD127" w:rsidR="004C2518" w:rsidRPr="004350D4" w:rsidRDefault="004350D4" w:rsidP="00A74DF7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1971" w:type="dxa"/>
          </w:tcPr>
          <w:p w14:paraId="6B5E7C48" w14:textId="2073EA14" w:rsidR="00A74DF7" w:rsidRPr="004350D4" w:rsidRDefault="00707DE2" w:rsidP="00A74DF7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707DE2" w14:paraId="3C380919" w14:textId="77777777" w:rsidTr="00FB7040">
        <w:trPr>
          <w:trHeight w:val="530"/>
        </w:trPr>
        <w:tc>
          <w:tcPr>
            <w:tcW w:w="1972" w:type="dxa"/>
          </w:tcPr>
          <w:p w14:paraId="3240968C" w14:textId="6C1D6682" w:rsidR="00707DE2" w:rsidRPr="00E57AB6" w:rsidRDefault="00707DE2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Hb(g/dL)</w:t>
            </w:r>
          </w:p>
        </w:tc>
        <w:tc>
          <w:tcPr>
            <w:tcW w:w="1971" w:type="dxa"/>
          </w:tcPr>
          <w:p w14:paraId="72DC4402" w14:textId="77777777" w:rsidR="00707DE2" w:rsidRPr="004350D4" w:rsidRDefault="00707DE2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072A080D" w14:textId="77777777" w:rsidR="00707DE2" w:rsidRPr="004350D4" w:rsidRDefault="00707DE2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72838FFE" w14:textId="77777777" w:rsidR="00707DE2" w:rsidRPr="004350D4" w:rsidRDefault="00707DE2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72C482C8" w14:textId="77777777" w:rsidTr="00FB7040">
        <w:trPr>
          <w:trHeight w:val="530"/>
        </w:trPr>
        <w:tc>
          <w:tcPr>
            <w:tcW w:w="1972" w:type="dxa"/>
          </w:tcPr>
          <w:p w14:paraId="4A383A6B" w14:textId="1F21FF7C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白血球数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1971" w:type="dxa"/>
          </w:tcPr>
          <w:p w14:paraId="6A25FFF2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4ED8E864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7258195E" w14:textId="7652F124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525B11A8" w14:textId="77777777" w:rsidTr="00FB7040">
        <w:trPr>
          <w:trHeight w:val="530"/>
        </w:trPr>
        <w:tc>
          <w:tcPr>
            <w:tcW w:w="1972" w:type="dxa"/>
          </w:tcPr>
          <w:p w14:paraId="77DA1D34" w14:textId="39EF03AA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好中球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1971" w:type="dxa"/>
          </w:tcPr>
          <w:p w14:paraId="059F391F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485F1D06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03E942F4" w14:textId="539C0B49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6CEBED52" w14:textId="77777777" w:rsidTr="00FB7040">
        <w:trPr>
          <w:trHeight w:val="530"/>
        </w:trPr>
        <w:tc>
          <w:tcPr>
            <w:tcW w:w="1972" w:type="dxa"/>
          </w:tcPr>
          <w:p w14:paraId="2ED45766" w14:textId="77777777" w:rsidR="004350D4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血小板数</w:t>
            </w:r>
          </w:p>
          <w:p w14:paraId="77FEFA75" w14:textId="43DDCB7D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(</w:t>
            </w:r>
            <w:r w:rsidRPr="00E57AB6">
              <w:rPr>
                <w:rFonts w:eastAsiaTheme="minorHAnsi" w:hint="eastAsia"/>
                <w:bCs/>
                <w:color w:val="000000" w:themeColor="text1"/>
                <w:szCs w:val="21"/>
              </w:rPr>
              <w:t>×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10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  <w:vertAlign w:val="superscript"/>
              </w:rPr>
              <w:t>4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1971" w:type="dxa"/>
          </w:tcPr>
          <w:p w14:paraId="0BDB564A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788A0B0E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62D6FE70" w14:textId="156C2A5B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02C4B968" w14:textId="77777777" w:rsidTr="00FB7040">
        <w:trPr>
          <w:trHeight w:val="530"/>
        </w:trPr>
        <w:tc>
          <w:tcPr>
            <w:tcW w:w="1972" w:type="dxa"/>
          </w:tcPr>
          <w:p w14:paraId="6187D7DE" w14:textId="36372F09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AST(U/L)</w:t>
            </w:r>
          </w:p>
        </w:tc>
        <w:tc>
          <w:tcPr>
            <w:tcW w:w="1971" w:type="dxa"/>
          </w:tcPr>
          <w:p w14:paraId="3371537D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1D9CB535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1FE08115" w14:textId="7E142AAE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6A0E098C" w14:textId="77777777" w:rsidTr="00FB7040">
        <w:trPr>
          <w:trHeight w:val="530"/>
        </w:trPr>
        <w:tc>
          <w:tcPr>
            <w:tcW w:w="1972" w:type="dxa"/>
          </w:tcPr>
          <w:p w14:paraId="330E52B6" w14:textId="66B6612D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A</w:t>
            </w:r>
            <w:r w:rsidRPr="00E57AB6">
              <w:rPr>
                <w:rFonts w:eastAsiaTheme="minorHAnsi"/>
                <w:b/>
                <w:bCs/>
                <w:szCs w:val="21"/>
              </w:rPr>
              <w:t>LT(U/L)</w:t>
            </w:r>
          </w:p>
        </w:tc>
        <w:tc>
          <w:tcPr>
            <w:tcW w:w="1971" w:type="dxa"/>
          </w:tcPr>
          <w:p w14:paraId="4787CDEF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3FF41E0B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13316C22" w14:textId="7DBAE0DF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13B1258D" w14:textId="77777777" w:rsidTr="00FB7040">
        <w:trPr>
          <w:trHeight w:val="530"/>
        </w:trPr>
        <w:tc>
          <w:tcPr>
            <w:tcW w:w="1972" w:type="dxa"/>
          </w:tcPr>
          <w:p w14:paraId="4FDED075" w14:textId="2EA2E6A8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L</w:t>
            </w:r>
            <w:r w:rsidRPr="00E57AB6">
              <w:rPr>
                <w:rFonts w:eastAsiaTheme="minorHAnsi"/>
                <w:b/>
                <w:bCs/>
                <w:szCs w:val="21"/>
              </w:rPr>
              <w:t>DH(U/L)</w:t>
            </w:r>
          </w:p>
        </w:tc>
        <w:tc>
          <w:tcPr>
            <w:tcW w:w="1971" w:type="dxa"/>
          </w:tcPr>
          <w:p w14:paraId="31F0036E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5FC04E27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6F831B09" w14:textId="3A7784E9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2D7C973F" w14:textId="77777777" w:rsidTr="00FB7040">
        <w:trPr>
          <w:trHeight w:val="530"/>
        </w:trPr>
        <w:tc>
          <w:tcPr>
            <w:tcW w:w="1972" w:type="dxa"/>
          </w:tcPr>
          <w:p w14:paraId="56430A4E" w14:textId="336BF841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中性脂肪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1971" w:type="dxa"/>
          </w:tcPr>
          <w:p w14:paraId="64EF4653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4A69BEE2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55CCD10C" w14:textId="501FA0C4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04E0B60E" w14:textId="77777777" w:rsidTr="00FB7040">
        <w:trPr>
          <w:trHeight w:val="530"/>
        </w:trPr>
        <w:tc>
          <w:tcPr>
            <w:tcW w:w="1972" w:type="dxa"/>
          </w:tcPr>
          <w:p w14:paraId="7B7B0B69" w14:textId="60E0E061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フィブリノゲン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1971" w:type="dxa"/>
          </w:tcPr>
          <w:p w14:paraId="3A71B906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37D3FB04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5A518824" w14:textId="2E0CE120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707DE2" w14:paraId="13645CA3" w14:textId="77777777" w:rsidTr="00FB7040">
        <w:trPr>
          <w:trHeight w:val="530"/>
        </w:trPr>
        <w:tc>
          <w:tcPr>
            <w:tcW w:w="1972" w:type="dxa"/>
          </w:tcPr>
          <w:p w14:paraId="714EED72" w14:textId="161759BC" w:rsidR="00707DE2" w:rsidRPr="00E57AB6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可溶性</w:t>
            </w:r>
            <w:r w:rsidRPr="00E57AB6">
              <w:rPr>
                <w:rFonts w:eastAsiaTheme="minorHAnsi"/>
                <w:b/>
                <w:bCs/>
                <w:szCs w:val="21"/>
              </w:rPr>
              <w:t>IL-2</w:t>
            </w:r>
            <w:r w:rsidRPr="00E57AB6">
              <w:rPr>
                <w:rFonts w:eastAsiaTheme="minorHAnsi" w:hint="eastAsia"/>
                <w:b/>
                <w:bCs/>
                <w:szCs w:val="21"/>
              </w:rPr>
              <w:t>レセプター</w:t>
            </w:r>
            <w:r w:rsidRPr="00E57AB6">
              <w:rPr>
                <w:rFonts w:eastAsiaTheme="minorHAnsi"/>
                <w:b/>
                <w:bCs/>
                <w:szCs w:val="21"/>
              </w:rPr>
              <w:t>(U/mL)</w:t>
            </w:r>
          </w:p>
        </w:tc>
        <w:tc>
          <w:tcPr>
            <w:tcW w:w="1971" w:type="dxa"/>
          </w:tcPr>
          <w:p w14:paraId="7BF82459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799766EF" w14:textId="77777777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4054E1B9" w14:textId="18DA4C4E" w:rsidR="00707DE2" w:rsidRPr="004350D4" w:rsidRDefault="00707DE2" w:rsidP="00707DE2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47391E" w14:paraId="1CCAF6B7" w14:textId="77777777" w:rsidTr="00FB7040">
        <w:trPr>
          <w:trHeight w:val="530"/>
        </w:trPr>
        <w:tc>
          <w:tcPr>
            <w:tcW w:w="1972" w:type="dxa"/>
          </w:tcPr>
          <w:p w14:paraId="52242686" w14:textId="62BD385C" w:rsidR="0047391E" w:rsidRPr="00E57AB6" w:rsidRDefault="00707DE2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フェリチン</w:t>
            </w:r>
            <w:r w:rsidRPr="00E57AB6">
              <w:rPr>
                <w:rFonts w:eastAsiaTheme="minorHAnsi"/>
                <w:b/>
                <w:bCs/>
                <w:szCs w:val="21"/>
              </w:rPr>
              <w:t>(ng/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mL)</w:t>
            </w:r>
          </w:p>
        </w:tc>
        <w:tc>
          <w:tcPr>
            <w:tcW w:w="1971" w:type="dxa"/>
          </w:tcPr>
          <w:p w14:paraId="4FE6CFED" w14:textId="125656B6" w:rsidR="0047391E" w:rsidRPr="004350D4" w:rsidRDefault="0047391E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40" w:type="dxa"/>
          </w:tcPr>
          <w:p w14:paraId="64C38A7E" w14:textId="77777777" w:rsidR="0047391E" w:rsidRPr="004350D4" w:rsidRDefault="0047391E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971" w:type="dxa"/>
          </w:tcPr>
          <w:p w14:paraId="3CA4E3FB" w14:textId="102808AD" w:rsidR="0047391E" w:rsidRPr="004350D4" w:rsidRDefault="0047391E" w:rsidP="00A74DF7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</w:tbl>
    <w:p w14:paraId="6DC0AA55" w14:textId="13536682" w:rsidR="00693067" w:rsidRDefault="00693067" w:rsidP="00693067">
      <w:pPr>
        <w:rPr>
          <w:rFonts w:eastAsiaTheme="minorHAnsi"/>
          <w:bCs/>
          <w:color w:val="000000" w:themeColor="text1"/>
        </w:rPr>
      </w:pPr>
    </w:p>
    <w:p w14:paraId="019044CC" w14:textId="0872AD22" w:rsidR="00693067" w:rsidRPr="00EE3428" w:rsidRDefault="00345B99" w:rsidP="00693067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lastRenderedPageBreak/>
        <w:t>6</w:t>
      </w:r>
      <w:r w:rsidR="00693067" w:rsidRPr="00B12F61">
        <w:rPr>
          <w:rFonts w:eastAsiaTheme="minorHAnsi"/>
          <w:b/>
          <w:color w:val="000000" w:themeColor="text1"/>
        </w:rPr>
        <w:t>.</w:t>
      </w:r>
      <w:r w:rsidR="00ED3C0D">
        <w:rPr>
          <w:rFonts w:eastAsiaTheme="minorHAnsi"/>
          <w:b/>
          <w:color w:val="000000" w:themeColor="text1"/>
        </w:rPr>
        <w:t xml:space="preserve"> </w:t>
      </w:r>
      <w:r w:rsidR="00693067" w:rsidRPr="00B12F61">
        <w:rPr>
          <w:rFonts w:eastAsiaTheme="minorHAnsi"/>
          <w:b/>
          <w:color w:val="000000" w:themeColor="text1"/>
        </w:rPr>
        <w:t>HLH</w:t>
      </w:r>
      <w:r w:rsidR="00693067" w:rsidRPr="00B12F61">
        <w:rPr>
          <w:rFonts w:eastAsiaTheme="minorHAnsi" w:hint="eastAsia"/>
          <w:b/>
          <w:color w:val="000000" w:themeColor="text1"/>
        </w:rPr>
        <w:t>に対する</w:t>
      </w:r>
      <w:r w:rsidR="005E27AC">
        <w:rPr>
          <w:rFonts w:eastAsiaTheme="minorHAnsi" w:hint="eastAsia"/>
          <w:b/>
          <w:color w:val="000000" w:themeColor="text1"/>
        </w:rPr>
        <w:t>一次</w:t>
      </w:r>
      <w:r w:rsidR="00693067" w:rsidRPr="00B12F61">
        <w:rPr>
          <w:rFonts w:eastAsiaTheme="minorHAnsi" w:hint="eastAsia"/>
          <w:b/>
          <w:color w:val="000000" w:themeColor="text1"/>
        </w:rPr>
        <w:t>治療内容</w:t>
      </w:r>
      <w:r w:rsidR="00EE3428">
        <w:rPr>
          <w:rFonts w:eastAsiaTheme="minorHAnsi" w:hint="eastAsia"/>
          <w:b/>
          <w:color w:val="000000" w:themeColor="text1"/>
        </w:rPr>
        <w:t>(複数回答可)</w:t>
      </w:r>
    </w:p>
    <w:p w14:paraId="3FC3B697" w14:textId="1FAEE37A" w:rsidR="00693067" w:rsidRDefault="00693067" w:rsidP="00693067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□プレド</w:t>
      </w:r>
      <w:r w:rsidR="00754C42">
        <w:rPr>
          <w:rFonts w:eastAsiaTheme="minorHAnsi" w:hint="eastAsia"/>
          <w:bCs/>
          <w:color w:val="000000" w:themeColor="text1"/>
        </w:rPr>
        <w:t>ニ</w:t>
      </w:r>
      <w:r w:rsidR="009F0423">
        <w:rPr>
          <w:rFonts w:eastAsiaTheme="minorHAnsi" w:hint="eastAsia"/>
          <w:bCs/>
          <w:color w:val="000000" w:themeColor="text1"/>
        </w:rPr>
        <w:t>ゾロ</w:t>
      </w:r>
      <w:r>
        <w:rPr>
          <w:rFonts w:eastAsiaTheme="minorHAnsi" w:hint="eastAsia"/>
          <w:bCs/>
          <w:color w:val="000000" w:themeColor="text1"/>
        </w:rPr>
        <w:t>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4D2DEE71" w14:textId="33BFC253" w:rsidR="00693067" w:rsidRDefault="00693067" w:rsidP="00693067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</w:t>
      </w:r>
      <w:r w:rsidR="00EE3428">
        <w:rPr>
          <w:rFonts w:eastAsiaTheme="minorHAnsi" w:hint="eastAsia"/>
          <w:bCs/>
          <w:color w:val="000000" w:themeColor="text1"/>
        </w:rPr>
        <w:t>、</w:t>
      </w:r>
    </w:p>
    <w:p w14:paraId="7F6BFBD5" w14:textId="2CA55E9F" w:rsidR="005E27AC" w:rsidRDefault="0080027C" w:rsidP="00DC667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□血漿交換</w:t>
      </w:r>
    </w:p>
    <w:p w14:paraId="407E4D49" w14:textId="03719599" w:rsidR="00693067" w:rsidRDefault="00693067" w:rsidP="00693067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3784B8B1" w14:textId="157D304E" w:rsidR="00693067" w:rsidRDefault="00693067" w:rsidP="00693067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028545D1" w14:textId="77777777" w:rsidR="00AB693B" w:rsidRDefault="00AB693B" w:rsidP="00693067">
      <w:pPr>
        <w:ind w:firstLineChars="100" w:firstLine="214"/>
        <w:rPr>
          <w:rFonts w:eastAsiaTheme="minorHAnsi"/>
          <w:b/>
          <w:color w:val="000000" w:themeColor="text1"/>
        </w:rPr>
      </w:pPr>
    </w:p>
    <w:p w14:paraId="7EB2EC4F" w14:textId="0A232D15" w:rsidR="00DB35DE" w:rsidRPr="003B3D49" w:rsidRDefault="00DB35DE" w:rsidP="00693067">
      <w:pPr>
        <w:ind w:firstLineChars="100" w:firstLine="214"/>
        <w:rPr>
          <w:rFonts w:eastAsiaTheme="minorHAnsi"/>
          <w:b/>
          <w:color w:val="000000" w:themeColor="text1"/>
        </w:rPr>
      </w:pPr>
      <w:r w:rsidRPr="003B3D49">
        <w:rPr>
          <w:rFonts w:eastAsiaTheme="minorHAnsi" w:hint="eastAsia"/>
          <w:b/>
          <w:color w:val="000000" w:themeColor="text1"/>
        </w:rPr>
        <w:t>一次治療に対する効果判定</w:t>
      </w:r>
    </w:p>
    <w:p w14:paraId="5A94F85E" w14:textId="77777777" w:rsidR="00A12FF0" w:rsidRDefault="00DB35DE" w:rsidP="003B3D49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</w:t>
      </w:r>
      <w:r w:rsidR="00BA60D8">
        <w:rPr>
          <w:rFonts w:eastAsiaTheme="minorHAnsi" w:hint="eastAsia"/>
          <w:bCs/>
          <w:color w:val="000000" w:themeColor="text1"/>
        </w:rPr>
        <w:t>寛解となった</w:t>
      </w:r>
    </w:p>
    <w:p w14:paraId="39766715" w14:textId="47729A56" w:rsidR="00844D96" w:rsidRDefault="003B3D49" w:rsidP="00B32843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</w:t>
      </w:r>
      <w:r w:rsidR="00BA60D8">
        <w:rPr>
          <w:rFonts w:eastAsiaTheme="minorHAnsi" w:hint="eastAsia"/>
          <w:bCs/>
          <w:color w:val="000000" w:themeColor="text1"/>
        </w:rPr>
        <w:t>寛解を得られなかった</w:t>
      </w:r>
      <w:r w:rsidR="00B32843">
        <w:rPr>
          <w:rFonts w:eastAsiaTheme="minorHAnsi" w:hint="eastAsia"/>
          <w:bCs/>
          <w:color w:val="000000" w:themeColor="text1"/>
        </w:rPr>
        <w:t>→「</w:t>
      </w:r>
      <w:r w:rsidR="00B32843">
        <w:rPr>
          <w:rFonts w:eastAsiaTheme="minorHAnsi"/>
          <w:bCs/>
          <w:color w:val="000000" w:themeColor="text1"/>
        </w:rPr>
        <w:t>5.</w:t>
      </w:r>
      <w:r w:rsidR="00B32843">
        <w:rPr>
          <w:rFonts w:eastAsiaTheme="minorHAnsi" w:hint="eastAsia"/>
          <w:bCs/>
          <w:color w:val="000000" w:themeColor="text1"/>
        </w:rPr>
        <w:t>HLHに対する二次治療内容」の回答お願いします。</w:t>
      </w:r>
    </w:p>
    <w:p w14:paraId="159DFC06" w14:textId="77777777" w:rsidR="005D5A30" w:rsidRDefault="005D5A30" w:rsidP="00844D96">
      <w:pPr>
        <w:rPr>
          <w:rFonts w:eastAsiaTheme="minorHAnsi"/>
          <w:bCs/>
          <w:color w:val="000000" w:themeColor="text1"/>
        </w:rPr>
      </w:pPr>
    </w:p>
    <w:p w14:paraId="61CFBFEF" w14:textId="04824BAE" w:rsidR="00844D96" w:rsidRDefault="00844D96" w:rsidP="00844D96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＊寛解の定義(以下の全てを満たす場合を寛解とする)</w:t>
      </w:r>
    </w:p>
    <w:p w14:paraId="7A032051" w14:textId="77777777" w:rsidR="00844D96" w:rsidRDefault="00844D96" w:rsidP="00844D96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1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発熱なし</w:t>
      </w:r>
      <w:r>
        <w:rPr>
          <w:rFonts w:eastAsiaTheme="minorHAnsi"/>
          <w:bCs/>
          <w:color w:val="000000" w:themeColor="text1"/>
        </w:rPr>
        <w:t>(37.5</w:t>
      </w:r>
      <w:r>
        <w:rPr>
          <w:rFonts w:eastAsiaTheme="minorHAnsi" w:hint="eastAsia"/>
          <w:bCs/>
          <w:color w:val="000000" w:themeColor="text1"/>
        </w:rPr>
        <w:t>度未満</w:t>
      </w:r>
      <w:r>
        <w:rPr>
          <w:rFonts w:eastAsiaTheme="minorHAnsi"/>
          <w:bCs/>
          <w:color w:val="000000" w:themeColor="text1"/>
        </w:rPr>
        <w:t>)</w:t>
      </w:r>
    </w:p>
    <w:p w14:paraId="64FBC43A" w14:textId="77777777" w:rsidR="00844D96" w:rsidRDefault="00844D96" w:rsidP="00844D96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2)</w:t>
      </w:r>
      <w:r>
        <w:rPr>
          <w:rFonts w:eastAsiaTheme="minorHAnsi" w:hint="eastAsia"/>
          <w:bCs/>
          <w:color w:val="000000" w:themeColor="text1"/>
        </w:rPr>
        <w:t>脾腫なし</w:t>
      </w:r>
    </w:p>
    <w:p w14:paraId="29A3C834" w14:textId="77777777" w:rsidR="00844D96" w:rsidRDefault="00844D96" w:rsidP="00844D96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3)</w:t>
      </w:r>
      <w:r>
        <w:rPr>
          <w:rFonts w:eastAsiaTheme="minorHAnsi" w:hint="eastAsia"/>
          <w:bCs/>
          <w:color w:val="000000" w:themeColor="text1"/>
        </w:rPr>
        <w:t>血球減少なし</w:t>
      </w:r>
      <w:r>
        <w:rPr>
          <w:rFonts w:eastAsiaTheme="minorHAnsi"/>
          <w:bCs/>
          <w:color w:val="000000" w:themeColor="text1"/>
        </w:rPr>
        <w:t>(Hb</w:t>
      </w:r>
      <w:r>
        <w:rPr>
          <w:rFonts w:eastAsiaTheme="minorHAnsi" w:hint="eastAsia"/>
          <w:bCs/>
          <w:color w:val="000000" w:themeColor="text1"/>
        </w:rPr>
        <w:t>≧</w:t>
      </w:r>
      <w:r>
        <w:rPr>
          <w:rFonts w:eastAsiaTheme="minorHAnsi"/>
          <w:bCs/>
          <w:color w:val="000000" w:themeColor="text1"/>
        </w:rPr>
        <w:t>9.0g/dL</w:t>
      </w:r>
      <w:r>
        <w:rPr>
          <w:rFonts w:eastAsiaTheme="minorHAnsi" w:hint="eastAsia"/>
          <w:bCs/>
          <w:color w:val="000000" w:themeColor="text1"/>
        </w:rPr>
        <w:t>、血小板≧</w:t>
      </w:r>
      <w:r>
        <w:rPr>
          <w:rFonts w:eastAsiaTheme="minorHAnsi"/>
          <w:bCs/>
          <w:color w:val="000000" w:themeColor="text1"/>
        </w:rPr>
        <w:t>100,000/L</w:t>
      </w:r>
      <w:r>
        <w:rPr>
          <w:rFonts w:eastAsiaTheme="minorHAnsi" w:hint="eastAsia"/>
          <w:bCs/>
          <w:color w:val="000000" w:themeColor="text1"/>
        </w:rPr>
        <w:t>、好中球≧</w:t>
      </w:r>
      <w:r>
        <w:rPr>
          <w:rFonts w:eastAsiaTheme="minorHAnsi"/>
          <w:bCs/>
          <w:color w:val="000000" w:themeColor="text1"/>
        </w:rPr>
        <w:t>500/</w:t>
      </w:r>
      <w:r>
        <w:rPr>
          <w:rFonts w:eastAsiaTheme="minorHAnsi"/>
          <w:bCs/>
          <w:color w:val="000000" w:themeColor="text1"/>
        </w:rPr>
        <w:sym w:font="Symbol" w:char="F06D"/>
      </w:r>
      <w:r>
        <w:rPr>
          <w:rFonts w:eastAsiaTheme="minorHAnsi"/>
          <w:bCs/>
          <w:color w:val="000000" w:themeColor="text1"/>
        </w:rPr>
        <w:t>L),</w:t>
      </w:r>
    </w:p>
    <w:p w14:paraId="0B443249" w14:textId="77777777" w:rsidR="00844D96" w:rsidRDefault="00844D96" w:rsidP="00844D96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4)</w:t>
      </w:r>
      <w:r>
        <w:rPr>
          <w:rFonts w:eastAsiaTheme="minorHAnsi" w:hint="eastAsia"/>
          <w:bCs/>
          <w:color w:val="000000" w:themeColor="text1"/>
        </w:rPr>
        <w:t>高トリグリセリド</w:t>
      </w:r>
      <w:r>
        <w:rPr>
          <w:rFonts w:ascii="Apple Color Emoji" w:eastAsiaTheme="minorHAnsi" w:hAnsi="Apple Color Emoji" w:cs="Apple Color Emoji" w:hint="eastAsia"/>
          <w:bCs/>
          <w:color w:val="000000" w:themeColor="text1"/>
        </w:rPr>
        <w:t>血症なし</w:t>
      </w:r>
      <w:r>
        <w:rPr>
          <w:rFonts w:eastAsiaTheme="minorHAnsi" w:cs="Apple Color Emoji" w:hint="eastAsia"/>
          <w:bCs/>
          <w:color w:val="000000" w:themeColor="text1"/>
        </w:rPr>
        <w:t>(空腹時中性脂肪&lt;</w:t>
      </w:r>
      <w:r>
        <w:rPr>
          <w:rFonts w:eastAsiaTheme="minorHAnsi" w:cs="Apple Color Emoji"/>
          <w:bCs/>
          <w:color w:val="000000" w:themeColor="text1"/>
        </w:rPr>
        <w:t>265mg/dL)</w:t>
      </w:r>
    </w:p>
    <w:p w14:paraId="5249C142" w14:textId="77777777" w:rsidR="00844D96" w:rsidRDefault="00844D96" w:rsidP="00844D96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5)</w:t>
      </w:r>
      <w:r>
        <w:rPr>
          <w:rFonts w:eastAsiaTheme="minorHAnsi" w:cs="Apple Color Emoji" w:hint="eastAsia"/>
          <w:bCs/>
          <w:color w:val="000000" w:themeColor="text1"/>
        </w:rPr>
        <w:t>低フィブリノーゲン血症なし</w:t>
      </w:r>
      <w:r>
        <w:rPr>
          <w:rFonts w:eastAsiaTheme="minorHAnsi" w:cs="Apple Color Emoji"/>
          <w:bCs/>
          <w:color w:val="000000" w:themeColor="text1"/>
        </w:rPr>
        <w:t>(&gt;150mg/dL)</w:t>
      </w:r>
    </w:p>
    <w:p w14:paraId="7287D74B" w14:textId="77777777" w:rsidR="00844D96" w:rsidRDefault="00844D96" w:rsidP="00844D96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6)</w:t>
      </w:r>
      <w:r>
        <w:rPr>
          <w:rFonts w:eastAsiaTheme="minorHAnsi" w:cs="Apple Color Emoji" w:hint="eastAsia"/>
          <w:bCs/>
          <w:color w:val="000000" w:themeColor="text1"/>
        </w:rPr>
        <w:t>高フェリチン血症なし</w:t>
      </w:r>
      <w:r>
        <w:rPr>
          <w:rFonts w:eastAsiaTheme="minorHAnsi" w:cs="Apple Color Emoji"/>
          <w:bCs/>
          <w:color w:val="000000" w:themeColor="text1"/>
        </w:rPr>
        <w:t>(&lt;500ng/mL)</w:t>
      </w:r>
    </w:p>
    <w:p w14:paraId="605B3BAD" w14:textId="77777777" w:rsidR="00844D96" w:rsidRPr="00B3480C" w:rsidRDefault="00844D96" w:rsidP="00844D96">
      <w:pPr>
        <w:rPr>
          <w:rFonts w:eastAsiaTheme="minorHAnsi"/>
          <w:bCs/>
          <w:color w:val="000000" w:themeColor="text1"/>
        </w:rPr>
      </w:pPr>
      <w:r>
        <w:rPr>
          <w:rFonts w:eastAsiaTheme="minorHAnsi" w:cs="Apple Color Emoji" w:hint="eastAsia"/>
          <w:bCs/>
          <w:color w:val="000000" w:themeColor="text1"/>
        </w:rPr>
        <w:t>7</w:t>
      </w:r>
      <w:r>
        <w:rPr>
          <w:rFonts w:eastAsiaTheme="minorHAnsi" w:cs="Apple Color Emoji"/>
          <w:bCs/>
          <w:color w:val="000000" w:themeColor="text1"/>
        </w:rPr>
        <w:t>)</w:t>
      </w:r>
      <w:r>
        <w:rPr>
          <w:rFonts w:eastAsiaTheme="minorHAnsi" w:cs="Apple Color Emoji" w:hint="eastAsia"/>
          <w:bCs/>
          <w:color w:val="000000" w:themeColor="text1"/>
        </w:rPr>
        <w:t>髄液蛋白・細胞数増多なし</w:t>
      </w:r>
      <w:r>
        <w:rPr>
          <w:rFonts w:eastAsiaTheme="minorHAnsi" w:cs="Apple Color Emoji"/>
          <w:bCs/>
          <w:color w:val="000000" w:themeColor="text1"/>
        </w:rPr>
        <w:t>(</w:t>
      </w:r>
      <w:r>
        <w:rPr>
          <w:rFonts w:eastAsiaTheme="minorHAnsi" w:cs="Apple Color Emoji" w:hint="eastAsia"/>
          <w:bCs/>
          <w:color w:val="000000" w:themeColor="text1"/>
        </w:rPr>
        <w:t>髄液検査施行例のみ)</w:t>
      </w:r>
    </w:p>
    <w:p w14:paraId="07005C80" w14:textId="77777777" w:rsidR="00C67FA7" w:rsidRDefault="00C67FA7">
      <w:pPr>
        <w:rPr>
          <w:rFonts w:eastAsiaTheme="minorHAnsi"/>
          <w:bCs/>
          <w:color w:val="000000" w:themeColor="text1"/>
        </w:rPr>
      </w:pPr>
    </w:p>
    <w:p w14:paraId="582DA83F" w14:textId="1297BFDE" w:rsidR="00B32843" w:rsidRDefault="00844D96" w:rsidP="00ED0823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一</w:t>
      </w:r>
      <w:r w:rsidR="00B32843">
        <w:rPr>
          <w:rFonts w:eastAsiaTheme="minorHAnsi" w:hint="eastAsia"/>
          <w:bCs/>
          <w:color w:val="000000" w:themeColor="text1"/>
        </w:rPr>
        <w:t>次治療に対するコメントがあれば記載ください。</w:t>
      </w:r>
    </w:p>
    <w:p w14:paraId="0BA84987" w14:textId="363F0E39" w:rsidR="00B32843" w:rsidRDefault="00B32843" w:rsidP="00ED0823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17813" wp14:editId="353842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32903" cy="1403287"/>
                <wp:effectExtent l="0" t="0" r="12700" b="69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E243E" id="正方形/長方形 4" o:spid="_x0000_s1026" style="position:absolute;left:0;text-align:left;margin-left:0;margin-top:-.05pt;width:412.05pt;height:1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YCM3a+IAAAALAQAADwAAAGRycy9kb3ducmV2LnhtbEyPQUvDQBCF74L/YRnBS2k3CSI1zaaIRelB&#13;&#10;hFY9eNtkxyQ2Oxuy0zb+e8eTXoYZHu/N+4r15Ht1wjF2gQykiwQUUh1cR42Bt9fH+RJUZEvO9oHQ&#13;&#10;wDdGWJeXF4XNXTjTDk97bpSEUMytgZZ5yLWOdYvexkUYkET7DKO3LOfYaDfas4T7XmdJcqu97Ug+&#13;&#10;tHbAhxbrw/7oDXxsJ26+0id+PtjZ+2zbVvXLpjLm+mrarGTcr0AxTvzngF8G6Q+lFKvCkVxUvQGh&#13;&#10;YQPzFJSIy+xGlspAliV3oMtC/2cofwAAAP//AwBQSwECLQAUAAYACAAAACEAtoM4kv4AAADhAQAA&#13;&#10;EwAAAAAAAAAAAAAAAAAAAAAAW0NvbnRlbnRfVHlwZXNdLnhtbFBLAQItABQABgAIAAAAIQA4/SH/&#13;&#10;1gAAAJQBAAALAAAAAAAAAAAAAAAAAC8BAABfcmVscy8ucmVsc1BLAQItABQABgAIAAAAIQDqq5Xi&#13;&#10;fgIAAF8FAAAOAAAAAAAAAAAAAAAAAC4CAABkcnMvZTJvRG9jLnhtbFBLAQItABQABgAIAAAAIQBg&#13;&#10;Izdr4gAAAAsBAAAPAAAAAAAAAAAAAAAAANgEAABkcnMvZG93bnJldi54bWxQSwUGAAAAAAQABADz&#13;&#10;AAAA5wUAAAAA&#13;&#10;" filled="f" strokecolor="black [3213]" strokeweight="1pt"/>
            </w:pict>
          </mc:Fallback>
        </mc:AlternateContent>
      </w:r>
    </w:p>
    <w:p w14:paraId="37011503" w14:textId="3F8FF01A" w:rsidR="00B32843" w:rsidRDefault="00B32843" w:rsidP="00ED0823">
      <w:pPr>
        <w:rPr>
          <w:rFonts w:eastAsiaTheme="minorHAnsi"/>
          <w:bCs/>
          <w:color w:val="000000" w:themeColor="text1"/>
        </w:rPr>
      </w:pPr>
    </w:p>
    <w:p w14:paraId="0FFAF163" w14:textId="290B1192" w:rsidR="00B32843" w:rsidRDefault="00B32843" w:rsidP="00ED0823">
      <w:pPr>
        <w:rPr>
          <w:rFonts w:eastAsiaTheme="minorHAnsi"/>
          <w:bCs/>
          <w:color w:val="000000" w:themeColor="text1"/>
        </w:rPr>
      </w:pPr>
    </w:p>
    <w:p w14:paraId="28ADE721" w14:textId="3288B5B4" w:rsidR="00B32843" w:rsidRDefault="00B32843" w:rsidP="00ED0823">
      <w:pPr>
        <w:rPr>
          <w:rFonts w:eastAsiaTheme="minorHAnsi"/>
          <w:bCs/>
          <w:color w:val="000000" w:themeColor="text1"/>
        </w:rPr>
      </w:pPr>
    </w:p>
    <w:p w14:paraId="41AF96A1" w14:textId="083268F9" w:rsidR="00B32843" w:rsidRDefault="00B32843" w:rsidP="00ED0823">
      <w:pPr>
        <w:rPr>
          <w:rFonts w:eastAsiaTheme="minorHAnsi"/>
          <w:bCs/>
          <w:color w:val="000000" w:themeColor="text1"/>
        </w:rPr>
      </w:pPr>
    </w:p>
    <w:p w14:paraId="10F1BAB4" w14:textId="77777777" w:rsidR="00B32843" w:rsidRDefault="00B32843" w:rsidP="00ED0823">
      <w:pPr>
        <w:rPr>
          <w:rFonts w:eastAsiaTheme="minorHAnsi"/>
          <w:bCs/>
          <w:color w:val="000000" w:themeColor="text1"/>
        </w:rPr>
      </w:pPr>
    </w:p>
    <w:p w14:paraId="2C351701" w14:textId="397DF916" w:rsidR="005E27AC" w:rsidRDefault="005E27AC" w:rsidP="00F82EDF">
      <w:pPr>
        <w:rPr>
          <w:rFonts w:eastAsiaTheme="minorHAnsi"/>
          <w:b/>
          <w:color w:val="000000" w:themeColor="text1"/>
        </w:rPr>
      </w:pPr>
    </w:p>
    <w:p w14:paraId="79FB72E3" w14:textId="3268AEF2" w:rsidR="00B32843" w:rsidRDefault="00345B99" w:rsidP="00F82EDF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7</w:t>
      </w:r>
      <w:r w:rsidR="005E27AC" w:rsidRPr="005E27AC">
        <w:rPr>
          <w:rFonts w:eastAsiaTheme="minorHAnsi"/>
          <w:b/>
          <w:color w:val="000000" w:themeColor="text1"/>
        </w:rPr>
        <w:t>.</w:t>
      </w:r>
      <w:r w:rsidR="00ED3C0D">
        <w:rPr>
          <w:rFonts w:eastAsiaTheme="minorHAnsi"/>
          <w:b/>
          <w:color w:val="000000" w:themeColor="text1"/>
        </w:rPr>
        <w:t xml:space="preserve"> </w:t>
      </w:r>
      <w:r w:rsidR="005E27AC" w:rsidRPr="005E27AC">
        <w:rPr>
          <w:rFonts w:eastAsiaTheme="minorHAnsi"/>
          <w:b/>
          <w:color w:val="000000" w:themeColor="text1"/>
        </w:rPr>
        <w:t>HLH</w:t>
      </w:r>
      <w:r w:rsidR="005E27AC" w:rsidRPr="005E27AC">
        <w:rPr>
          <w:rFonts w:eastAsiaTheme="minorHAnsi" w:hint="eastAsia"/>
          <w:b/>
          <w:color w:val="000000" w:themeColor="text1"/>
        </w:rPr>
        <w:t>に対する</w:t>
      </w:r>
      <w:r w:rsidR="00F82EDF" w:rsidRPr="005E27AC">
        <w:rPr>
          <w:rFonts w:eastAsiaTheme="minorHAnsi" w:hint="eastAsia"/>
          <w:b/>
          <w:color w:val="000000" w:themeColor="text1"/>
        </w:rPr>
        <w:t>二次治療</w:t>
      </w:r>
      <w:r w:rsidR="00CC6483">
        <w:rPr>
          <w:rFonts w:eastAsiaTheme="minorHAnsi" w:hint="eastAsia"/>
          <w:b/>
          <w:color w:val="000000" w:themeColor="text1"/>
        </w:rPr>
        <w:t>内容</w:t>
      </w:r>
      <w:r w:rsidR="00EE3428">
        <w:rPr>
          <w:rFonts w:eastAsiaTheme="minorHAnsi" w:hint="eastAsia"/>
          <w:b/>
          <w:color w:val="000000" w:themeColor="text1"/>
        </w:rPr>
        <w:t>(複数回答可)</w:t>
      </w:r>
      <w:r w:rsidR="00B32843">
        <w:rPr>
          <w:rFonts w:eastAsiaTheme="minorHAnsi" w:hint="eastAsia"/>
          <w:b/>
          <w:color w:val="000000" w:themeColor="text1"/>
        </w:rPr>
        <w:t xml:space="preserve">　</w:t>
      </w:r>
    </w:p>
    <w:p w14:paraId="166024D9" w14:textId="1E2E86F0" w:rsidR="00CC6483" w:rsidRPr="00EE3428" w:rsidRDefault="00B32843" w:rsidP="00F82EDF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>*一次治療で寛解を得られなかった症例のみ回答</w:t>
      </w:r>
    </w:p>
    <w:p w14:paraId="00B3F0CB" w14:textId="29B89B79" w:rsidR="001628E2" w:rsidRDefault="001628E2" w:rsidP="001628E2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□プレドニ</w:t>
      </w:r>
      <w:r w:rsidR="009F0423">
        <w:rPr>
          <w:rFonts w:eastAsiaTheme="minorHAnsi" w:hint="eastAsia"/>
          <w:bCs/>
          <w:color w:val="000000" w:themeColor="text1"/>
        </w:rPr>
        <w:t>ゾロ</w:t>
      </w:r>
      <w:r>
        <w:rPr>
          <w:rFonts w:eastAsiaTheme="minorHAnsi" w:hint="eastAsia"/>
          <w:bCs/>
          <w:color w:val="000000" w:themeColor="text1"/>
        </w:rPr>
        <w:t>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1229446F" w14:textId="37C21E58" w:rsidR="001628E2" w:rsidRDefault="001628E2" w:rsidP="001628E2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</w:t>
      </w:r>
      <w:r w:rsidR="00EE3428">
        <w:rPr>
          <w:rFonts w:eastAsiaTheme="minorHAnsi" w:hint="eastAsia"/>
          <w:bCs/>
          <w:color w:val="000000" w:themeColor="text1"/>
        </w:rPr>
        <w:t>、</w:t>
      </w:r>
    </w:p>
    <w:p w14:paraId="6391C58C" w14:textId="37AEB8BD" w:rsidR="001628E2" w:rsidRPr="005E27AC" w:rsidRDefault="001628E2" w:rsidP="001628E2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□血漿交換、　□造血幹細胞移植　</w:t>
      </w:r>
    </w:p>
    <w:p w14:paraId="48AC50E0" w14:textId="0EED7F9E" w:rsidR="001628E2" w:rsidRDefault="001628E2" w:rsidP="001628E2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</w:t>
      </w:r>
      <w:r w:rsidR="00A12FF0">
        <w:rPr>
          <w:rFonts w:eastAsiaTheme="minorHAnsi" w:hint="eastAsia"/>
          <w:bCs/>
          <w:color w:val="000000" w:themeColor="text1"/>
          <w:u w:val="single"/>
        </w:rPr>
        <w:t xml:space="preserve"> </w:t>
      </w:r>
      <w:r w:rsidR="00A12FF0">
        <w:rPr>
          <w:rFonts w:eastAsiaTheme="minorHAnsi"/>
          <w:bCs/>
          <w:color w:val="000000" w:themeColor="text1"/>
          <w:u w:val="single"/>
        </w:rPr>
        <w:t xml:space="preserve">                                      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15A76EB4" w14:textId="4DA6B1F0" w:rsidR="001628E2" w:rsidRDefault="001628E2" w:rsidP="001628E2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10678227" w14:textId="65CEE454" w:rsidR="00ED0823" w:rsidRDefault="00ED082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6F810FFB" w14:textId="082D939B" w:rsidR="00ED0823" w:rsidRPr="003B3D49" w:rsidRDefault="00ED0823" w:rsidP="00ED0823">
      <w:pPr>
        <w:ind w:firstLineChars="100" w:firstLine="214"/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lastRenderedPageBreak/>
        <w:t>二次</w:t>
      </w:r>
      <w:r w:rsidRPr="003B3D49">
        <w:rPr>
          <w:rFonts w:eastAsiaTheme="minorHAnsi" w:hint="eastAsia"/>
          <w:b/>
          <w:color w:val="000000" w:themeColor="text1"/>
        </w:rPr>
        <w:t>治療に対する効果判定</w:t>
      </w:r>
    </w:p>
    <w:p w14:paraId="56115463" w14:textId="502BC536" w:rsidR="00B3480C" w:rsidRPr="00BA60D8" w:rsidRDefault="00B3480C" w:rsidP="00B3480C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□寛解となった</w:t>
      </w:r>
    </w:p>
    <w:p w14:paraId="71DF4D6D" w14:textId="0878ABF9" w:rsidR="00B3480C" w:rsidRDefault="00B3480C" w:rsidP="00B3480C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□寛解を得られなかった</w:t>
      </w:r>
    </w:p>
    <w:p w14:paraId="71053412" w14:textId="021C501F" w:rsidR="00B3480C" w:rsidRDefault="00B3480C" w:rsidP="00B3480C">
      <w:pPr>
        <w:rPr>
          <w:rFonts w:eastAsiaTheme="minorHAnsi"/>
          <w:bCs/>
          <w:color w:val="000000" w:themeColor="text1"/>
        </w:rPr>
      </w:pPr>
    </w:p>
    <w:p w14:paraId="44217297" w14:textId="7A1AF5FD" w:rsidR="00ED0823" w:rsidRDefault="00B32843" w:rsidP="00B3480C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二次治療に対するコメントがあれば</w:t>
      </w:r>
      <w:r w:rsidR="00ED0823">
        <w:rPr>
          <w:rFonts w:eastAsiaTheme="minorHAnsi" w:hint="eastAsia"/>
          <w:bCs/>
          <w:color w:val="000000" w:themeColor="text1"/>
        </w:rPr>
        <w:t>記載ください。</w:t>
      </w:r>
    </w:p>
    <w:p w14:paraId="775BDB13" w14:textId="37966188" w:rsidR="00E57AB6" w:rsidRDefault="00E57AB6" w:rsidP="00B3480C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D8CF3" wp14:editId="778172FA">
                <wp:simplePos x="0" y="0"/>
                <wp:positionH relativeFrom="column">
                  <wp:posOffset>62865</wp:posOffset>
                </wp:positionH>
                <wp:positionV relativeFrom="paragraph">
                  <wp:posOffset>130081</wp:posOffset>
                </wp:positionV>
                <wp:extent cx="5232903" cy="1403287"/>
                <wp:effectExtent l="0" t="0" r="1270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87035" id="正方形/長方形 3" o:spid="_x0000_s1026" style="position:absolute;left:0;text-align:left;margin-left:4.95pt;margin-top:10.25pt;width:412.05pt;height:1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8NgBvuUAAAANAQAADwAAAGRycy9kb3ducmV2LnhtbEyPQU/DMAyF70j8h8hIXKYt7djQ1jWdEBNo&#13;&#10;hwmJDQ7c0sY0ZY1TNdlW/j3mBBdL9rOf35evB9eKM/ah8aQgnSQgkCpvGqoVvB2exgsQIWoyuvWE&#13;&#10;Cr4xwLq4vsp1ZvyFXvG8j7VgEwqZVmBj7DIpQ2XR6TDxHRJrn753OnLb19L0+sLmrpXTJLmXTjfE&#13;&#10;H6zu8NFiddyfnIKP7RDrr/Q57o569D7a2rJ62ZRK3d4MmxWXhxWIiEP8u4BfBs4PBQcr/YlMEK2C&#13;&#10;5ZIXFUyTOQiWF3cz5it5MEvnIItc/qcofg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Dw2AG+5QAAAA0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684CC1A7" w14:textId="0BFB025D" w:rsidR="00093D03" w:rsidRDefault="00093D0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5FFE719C" w14:textId="38159E57" w:rsidR="00093D03" w:rsidRDefault="00093D0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263C7A05" w14:textId="2829076F" w:rsidR="00093D03" w:rsidRDefault="00093D0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4F3722CE" w14:textId="77777777" w:rsidR="00093D03" w:rsidRDefault="00093D0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62D225C6" w14:textId="14E1A333" w:rsidR="00ED0823" w:rsidRDefault="00ED082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21151075" w14:textId="5E007200" w:rsidR="00ED0823" w:rsidRPr="00ED0823" w:rsidRDefault="00ED0823" w:rsidP="001628E2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50481945" w14:textId="1AF85F1E" w:rsidR="00A12FF0" w:rsidRPr="00AB693B" w:rsidRDefault="005E27AC" w:rsidP="00A12FF0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 xml:space="preserve"> </w:t>
      </w:r>
      <w:r w:rsidR="00345B99">
        <w:rPr>
          <w:rFonts w:eastAsiaTheme="minorHAnsi"/>
          <w:b/>
          <w:color w:val="000000" w:themeColor="text1"/>
        </w:rPr>
        <w:t>8</w:t>
      </w:r>
      <w:r w:rsidR="00A12FF0" w:rsidRPr="00AB693B">
        <w:rPr>
          <w:rFonts w:eastAsiaTheme="minorHAnsi"/>
          <w:b/>
          <w:color w:val="000000" w:themeColor="text1"/>
        </w:rPr>
        <w:t>.</w:t>
      </w:r>
      <w:r w:rsidR="00ED3C0D">
        <w:rPr>
          <w:rFonts w:eastAsiaTheme="minorHAnsi"/>
          <w:b/>
          <w:color w:val="000000" w:themeColor="text1"/>
        </w:rPr>
        <w:t xml:space="preserve"> </w:t>
      </w:r>
      <w:r w:rsidR="00A12FF0" w:rsidRPr="00AB693B">
        <w:rPr>
          <w:rFonts w:eastAsiaTheme="minorHAnsi"/>
          <w:b/>
          <w:color w:val="000000" w:themeColor="text1"/>
        </w:rPr>
        <w:t>HLHの再燃</w:t>
      </w:r>
    </w:p>
    <w:p w14:paraId="3344E6D4" w14:textId="151CCC5D" w:rsidR="00A12FF0" w:rsidRPr="00BA60D8" w:rsidRDefault="00A12FF0" w:rsidP="00AB693B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 xml:space="preserve"> </w:t>
      </w:r>
      <w:r>
        <w:rPr>
          <w:rFonts w:eastAsiaTheme="minorHAnsi" w:hint="eastAsia"/>
          <w:bCs/>
          <w:color w:val="000000" w:themeColor="text1"/>
        </w:rPr>
        <w:t>□なし・□あり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>
        <w:rPr>
          <w:rFonts w:eastAsiaTheme="minorHAnsi"/>
          <w:bCs/>
          <w:color w:val="000000" w:themeColor="text1"/>
          <w:u w:val="single"/>
        </w:rPr>
        <w:t xml:space="preserve"> </w:t>
      </w:r>
      <w:r>
        <w:rPr>
          <w:rFonts w:eastAsiaTheme="minorHAnsi" w:hint="eastAsia"/>
          <w:bCs/>
          <w:color w:val="000000" w:themeColor="text1"/>
        </w:rPr>
        <w:t>年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 w:rsidRPr="00BA60D8">
        <w:rPr>
          <w:rFonts w:eastAsiaTheme="minorHAnsi" w:hint="eastAsia"/>
          <w:bCs/>
          <w:color w:val="000000" w:themeColor="text1"/>
        </w:rPr>
        <w:t>月</w:t>
      </w:r>
      <w:r>
        <w:rPr>
          <w:rFonts w:eastAsiaTheme="minorHAnsi"/>
          <w:bCs/>
          <w:color w:val="000000" w:themeColor="text1"/>
        </w:rPr>
        <w:t>)</w:t>
      </w:r>
    </w:p>
    <w:p w14:paraId="2D58E9C3" w14:textId="53D26D64" w:rsidR="00842633" w:rsidRPr="00A12FF0" w:rsidRDefault="00842633">
      <w:pPr>
        <w:rPr>
          <w:rFonts w:eastAsiaTheme="minorHAnsi"/>
          <w:bCs/>
          <w:color w:val="000000" w:themeColor="text1"/>
        </w:rPr>
      </w:pPr>
    </w:p>
    <w:p w14:paraId="1E213204" w14:textId="4565BEAA" w:rsidR="00B12F61" w:rsidRPr="007F254B" w:rsidRDefault="00345B9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9</w:t>
      </w:r>
      <w:r w:rsidR="007F254B" w:rsidRPr="007F254B">
        <w:rPr>
          <w:rFonts w:eastAsiaTheme="minorHAnsi"/>
          <w:b/>
          <w:bCs/>
        </w:rPr>
        <w:t>.</w:t>
      </w:r>
      <w:r w:rsidR="00ED3C0D">
        <w:rPr>
          <w:rFonts w:eastAsiaTheme="minorHAnsi"/>
          <w:b/>
          <w:bCs/>
        </w:rPr>
        <w:t xml:space="preserve"> </w:t>
      </w:r>
      <w:r w:rsidR="007F254B" w:rsidRPr="007F254B">
        <w:rPr>
          <w:rFonts w:eastAsiaTheme="minorHAnsi" w:hint="eastAsia"/>
          <w:b/>
          <w:bCs/>
        </w:rPr>
        <w:t>最終観察時点の状態</w:t>
      </w:r>
    </w:p>
    <w:p w14:paraId="181F48D6" w14:textId="139ED66D" w:rsidR="007F254B" w:rsidRDefault="007F254B">
      <w:pPr>
        <w:rPr>
          <w:rFonts w:eastAsiaTheme="minorHAnsi"/>
        </w:rPr>
      </w:pPr>
      <w:r>
        <w:rPr>
          <w:rFonts w:eastAsiaTheme="minorHAnsi" w:hint="eastAsia"/>
        </w:rPr>
        <w:t xml:space="preserve">　最終観察：</w:t>
      </w:r>
      <w:r>
        <w:rPr>
          <w:rFonts w:eastAsiaTheme="minorHAnsi" w:hint="eastAsia"/>
          <w:u w:val="single"/>
        </w:rPr>
        <w:t xml:space="preserve">　　　　　</w:t>
      </w:r>
      <w:r>
        <w:rPr>
          <w:rFonts w:eastAsiaTheme="minorHAnsi" w:hint="eastAsia"/>
        </w:rPr>
        <w:t>年</w:t>
      </w:r>
      <w:r>
        <w:rPr>
          <w:rFonts w:eastAsiaTheme="minorHAnsi" w:hint="eastAsia"/>
          <w:u w:val="single"/>
        </w:rPr>
        <w:t xml:space="preserve">　　　　　</w:t>
      </w:r>
      <w:r w:rsidRPr="007F254B">
        <w:rPr>
          <w:rFonts w:eastAsiaTheme="minorHAnsi" w:hint="eastAsia"/>
        </w:rPr>
        <w:t>月</w:t>
      </w:r>
    </w:p>
    <w:p w14:paraId="0D89B31F" w14:textId="77CFD8FA" w:rsidR="007F254B" w:rsidRDefault="007F254B">
      <w:pPr>
        <w:rPr>
          <w:rFonts w:eastAsiaTheme="minorHAnsi"/>
        </w:rPr>
      </w:pPr>
      <w:r>
        <w:rPr>
          <w:rFonts w:eastAsiaTheme="minorHAnsi" w:hint="eastAsia"/>
        </w:rPr>
        <w:t xml:space="preserve">　□生存</w:t>
      </w:r>
    </w:p>
    <w:p w14:paraId="76972769" w14:textId="23C46CD0" w:rsidR="007F254B" w:rsidRDefault="007F254B">
      <w:pPr>
        <w:rPr>
          <w:rFonts w:eastAsiaTheme="minorHAnsi"/>
        </w:rPr>
      </w:pPr>
      <w:r>
        <w:rPr>
          <w:rFonts w:eastAsiaTheme="minorHAnsi" w:hint="eastAsia"/>
        </w:rPr>
        <w:t xml:space="preserve">　□死亡</w:t>
      </w:r>
      <w:r w:rsidR="00ED0823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（</w:t>
      </w:r>
      <w:r w:rsidR="00EC5877">
        <w:rPr>
          <w:rFonts w:eastAsiaTheme="minorHAnsi" w:hint="eastAsia"/>
        </w:rPr>
        <w:t>死因</w:t>
      </w:r>
      <w:r>
        <w:rPr>
          <w:rFonts w:eastAsiaTheme="minorHAnsi" w:hint="eastAsia"/>
        </w:rPr>
        <w:t>：</w:t>
      </w:r>
      <w:r>
        <w:rPr>
          <w:rFonts w:eastAsiaTheme="minorHAnsi" w:hint="eastAsia"/>
          <w:u w:val="single"/>
        </w:rPr>
        <w:t xml:space="preserve">　　　　　　　　　　　　　　　　　 </w:t>
      </w:r>
      <w:r>
        <w:rPr>
          <w:rFonts w:eastAsiaTheme="minorHAnsi"/>
          <w:u w:val="single"/>
        </w:rPr>
        <w:t xml:space="preserve">  </w:t>
      </w:r>
      <w:r>
        <w:rPr>
          <w:rFonts w:eastAsiaTheme="minorHAnsi" w:hint="eastAsia"/>
          <w:u w:val="single"/>
        </w:rPr>
        <w:t xml:space="preserve">　</w:t>
      </w:r>
      <w:r w:rsidR="00ED0823">
        <w:rPr>
          <w:rFonts w:eastAsiaTheme="minorHAnsi" w:hint="eastAsia"/>
          <w:u w:val="single"/>
        </w:rPr>
        <w:t xml:space="preserve">　　　　　　　　　</w:t>
      </w:r>
      <w:r>
        <w:rPr>
          <w:rFonts w:eastAsiaTheme="minorHAnsi"/>
        </w:rPr>
        <w:t>）</w:t>
      </w:r>
    </w:p>
    <w:p w14:paraId="64A1659D" w14:textId="36023285" w:rsidR="007F254B" w:rsidRPr="009F6DB4" w:rsidRDefault="007F254B">
      <w:pPr>
        <w:rPr>
          <w:rFonts w:eastAsiaTheme="minorHAnsi"/>
          <w:b/>
          <w:bCs/>
        </w:rPr>
      </w:pPr>
      <w:r>
        <w:rPr>
          <w:rFonts w:eastAsiaTheme="minorHAnsi" w:hint="eastAsia"/>
        </w:rPr>
        <w:t xml:space="preserve">　</w:t>
      </w:r>
    </w:p>
    <w:p w14:paraId="0F125A26" w14:textId="6B506582" w:rsidR="007F254B" w:rsidRPr="009F6DB4" w:rsidRDefault="00345B9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10</w:t>
      </w:r>
      <w:r w:rsidR="007F254B" w:rsidRPr="009F6DB4">
        <w:rPr>
          <w:rFonts w:eastAsiaTheme="minorHAnsi"/>
          <w:b/>
          <w:bCs/>
        </w:rPr>
        <w:t>.</w:t>
      </w:r>
      <w:r w:rsidR="00ED3C0D">
        <w:rPr>
          <w:rFonts w:eastAsiaTheme="minorHAnsi"/>
          <w:b/>
          <w:bCs/>
        </w:rPr>
        <w:t xml:space="preserve"> </w:t>
      </w:r>
      <w:r w:rsidR="007F254B" w:rsidRPr="009F6DB4">
        <w:rPr>
          <w:rFonts w:eastAsiaTheme="minorHAnsi" w:hint="eastAsia"/>
          <w:b/>
          <w:bCs/>
        </w:rPr>
        <w:t>その他（</w:t>
      </w:r>
      <w:r w:rsidR="009F6DB4" w:rsidRPr="009F6DB4">
        <w:rPr>
          <w:rFonts w:eastAsiaTheme="minorHAnsi" w:hint="eastAsia"/>
          <w:b/>
          <w:bCs/>
        </w:rPr>
        <w:t>本症例の</w:t>
      </w:r>
      <w:r w:rsidR="007F254B" w:rsidRPr="009F6DB4">
        <w:rPr>
          <w:rFonts w:eastAsiaTheme="minorHAnsi" w:hint="eastAsia"/>
          <w:b/>
          <w:bCs/>
        </w:rPr>
        <w:t>HLH</w:t>
      </w:r>
      <w:r w:rsidR="009F6DB4" w:rsidRPr="009F6DB4">
        <w:rPr>
          <w:rFonts w:eastAsiaTheme="minorHAnsi" w:hint="eastAsia"/>
          <w:b/>
          <w:bCs/>
        </w:rPr>
        <w:t>の</w:t>
      </w:r>
      <w:r w:rsidR="007F254B" w:rsidRPr="009F6DB4">
        <w:rPr>
          <w:rFonts w:eastAsiaTheme="minorHAnsi" w:hint="eastAsia"/>
          <w:b/>
          <w:bCs/>
        </w:rPr>
        <w:t>治療</w:t>
      </w:r>
      <w:r w:rsidR="009F6DB4" w:rsidRPr="009F6DB4">
        <w:rPr>
          <w:rFonts w:eastAsiaTheme="minorHAnsi" w:hint="eastAsia"/>
          <w:b/>
          <w:bCs/>
        </w:rPr>
        <w:t>や臨床情報</w:t>
      </w:r>
      <w:r w:rsidR="007F254B" w:rsidRPr="009F6DB4">
        <w:rPr>
          <w:rFonts w:eastAsiaTheme="minorHAnsi" w:hint="eastAsia"/>
          <w:b/>
          <w:bCs/>
        </w:rPr>
        <w:t>についてコメントがあればお書きください）</w:t>
      </w:r>
    </w:p>
    <w:p w14:paraId="449F08E4" w14:textId="7B47DA15" w:rsidR="00B12F61" w:rsidRDefault="009F6DB4">
      <w:pPr>
        <w:rPr>
          <w:rFonts w:ascii="ＭＳ Ｐゴシック" w:eastAsia="ＭＳ Ｐゴシック" w:hAnsi="ＭＳ Ｐゴシック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39A64" wp14:editId="70F83776">
                <wp:simplePos x="0" y="0"/>
                <wp:positionH relativeFrom="column">
                  <wp:posOffset>139700</wp:posOffset>
                </wp:positionH>
                <wp:positionV relativeFrom="paragraph">
                  <wp:posOffset>81751</wp:posOffset>
                </wp:positionV>
                <wp:extent cx="5232903" cy="1403287"/>
                <wp:effectExtent l="0" t="0" r="12700" b="69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B9CB5" id="正方形/長方形 2" o:spid="_x0000_s1026" style="position:absolute;left:0;text-align:left;margin-left:11pt;margin-top:6.45pt;width:412.05pt;height:1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UTFkl+UAAAAOAQAADwAAAGRycy9kb3ducmV2LnhtbEyPQUvDQBCF74L/YRnBS2k3SaW0aTZFLEoP&#13;&#10;IljrwdskO2Zjs7shu23jv3c86WVg5uO9ea/YjLYTZxpC652CdJaAIFd73bpGweHtcboEESI6jZ13&#13;&#10;pOCbAmzK66sCc+0v7pXO+9gINnEhRwUmxj6XMtSGLIaZ78kx+/SDxcjr0Eg94IXNbSezJFlIi63j&#13;&#10;DwZ7ejBUH/cnq+BjN8bmK32Kz0ecvE92pqpftpVStzfjds3jfg0i0hj/FPDbgfNDycEqf3I6iE5B&#13;&#10;lnGfyPdsBYL58m6RgqgYzOcrkGUh/9cofw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BRMWSX5QAAAA4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6F4C8193" w14:textId="44E82BD1" w:rsidR="00B12F61" w:rsidRDefault="00B12F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29AD447" w14:textId="3E1D6351" w:rsidR="00B12F61" w:rsidRDefault="00B12F61">
      <w:pPr>
        <w:rPr>
          <w:rFonts w:ascii="ＭＳ Ｐゴシック" w:eastAsia="ＭＳ Ｐゴシック" w:hAnsi="ＭＳ Ｐゴシック"/>
        </w:rPr>
      </w:pPr>
    </w:p>
    <w:p w14:paraId="5DC46C1F" w14:textId="536B721F" w:rsidR="00B12F61" w:rsidRDefault="00B12F61">
      <w:pPr>
        <w:rPr>
          <w:rFonts w:ascii="ＭＳ Ｐゴシック" w:eastAsia="ＭＳ Ｐゴシック" w:hAnsi="ＭＳ Ｐゴシック"/>
        </w:rPr>
      </w:pPr>
    </w:p>
    <w:p w14:paraId="5C05F4B7" w14:textId="6B89E812" w:rsidR="009F6DB4" w:rsidRDefault="009F6DB4">
      <w:pPr>
        <w:rPr>
          <w:rFonts w:ascii="ＭＳ Ｐゴシック" w:eastAsia="ＭＳ Ｐゴシック" w:hAnsi="ＭＳ Ｐゴシック"/>
        </w:rPr>
      </w:pPr>
    </w:p>
    <w:p w14:paraId="2498E158" w14:textId="1809A88A" w:rsidR="009F6DB4" w:rsidRDefault="009F6DB4">
      <w:pPr>
        <w:rPr>
          <w:rFonts w:ascii="ＭＳ Ｐゴシック" w:eastAsia="ＭＳ Ｐゴシック" w:hAnsi="ＭＳ Ｐゴシック"/>
        </w:rPr>
      </w:pPr>
    </w:p>
    <w:p w14:paraId="4593791E" w14:textId="459A5C93" w:rsidR="009F6DB4" w:rsidRDefault="009F6DB4">
      <w:pPr>
        <w:rPr>
          <w:rFonts w:ascii="ＭＳ Ｐゴシック" w:eastAsia="ＭＳ Ｐゴシック" w:hAnsi="ＭＳ Ｐゴシック"/>
        </w:rPr>
      </w:pPr>
    </w:p>
    <w:p w14:paraId="5D1A3973" w14:textId="04F360CA" w:rsidR="00EC3146" w:rsidRDefault="00EC3146">
      <w:pPr>
        <w:widowControl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444A4809" w14:textId="328AA890" w:rsidR="00811B25" w:rsidRDefault="00811B25" w:rsidP="00811B25">
      <w:pPr>
        <w:rPr>
          <w:b/>
          <w:bCs/>
          <w:lang w:val="de-DE"/>
        </w:rPr>
      </w:pPr>
      <w:r>
        <w:rPr>
          <w:rFonts w:hint="eastAsia"/>
          <w:b/>
          <w:bCs/>
          <w:lang w:val="de-DE"/>
        </w:rPr>
        <w:lastRenderedPageBreak/>
        <w:t>＜症例２：複数症例のご経験がある施設についてはこちらも記載下さい＞</w:t>
      </w:r>
    </w:p>
    <w:p w14:paraId="16C58F0C" w14:textId="77777777" w:rsidR="00811B25" w:rsidRPr="00B12F61" w:rsidRDefault="00811B25" w:rsidP="00811B25">
      <w:pPr>
        <w:rPr>
          <w:b/>
          <w:bCs/>
        </w:rPr>
      </w:pPr>
      <w:r>
        <w:rPr>
          <w:b/>
          <w:bCs/>
          <w:lang w:val="de-DE"/>
        </w:rPr>
        <w:t>2</w:t>
      </w:r>
      <w:r w:rsidRPr="00B12F61">
        <w:rPr>
          <w:b/>
          <w:bCs/>
          <w:lang w:val="de-DE"/>
        </w:rPr>
        <w:t xml:space="preserve">. </w:t>
      </w:r>
      <w:r w:rsidRPr="00B12F61">
        <w:rPr>
          <w:rFonts w:hint="eastAsia"/>
          <w:b/>
          <w:bCs/>
        </w:rPr>
        <w:t>患者プロフィール</w:t>
      </w:r>
    </w:p>
    <w:p w14:paraId="340D71A3" w14:textId="5F264AEF" w:rsidR="00811B25" w:rsidRDefault="00811B25" w:rsidP="00811B25">
      <w:pPr>
        <w:tabs>
          <w:tab w:val="left" w:pos="3667"/>
        </w:tabs>
        <w:ind w:firstLineChars="100" w:firstLine="210"/>
      </w:pPr>
      <w:r w:rsidRPr="00FE0172">
        <w:rPr>
          <w:rFonts w:hint="eastAsia"/>
        </w:rPr>
        <w:t>性：□男　　□女</w:t>
      </w:r>
    </w:p>
    <w:p w14:paraId="02CD4F7D" w14:textId="77777777" w:rsidR="00811B25" w:rsidRPr="00FE0172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生年月：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</w:p>
    <w:p w14:paraId="196F16A6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先天性代謝異常症の</w:t>
      </w:r>
      <w:r w:rsidRPr="00FE0172">
        <w:rPr>
          <w:rFonts w:hint="eastAsia"/>
        </w:rPr>
        <w:t xml:space="preserve">診断日：　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  <w:r w:rsidRPr="00FE0172">
        <w:rPr>
          <w:rFonts w:hint="eastAsia"/>
        </w:rPr>
        <w:tab/>
      </w:r>
    </w:p>
    <w:p w14:paraId="55C4A689" w14:textId="77777777" w:rsidR="00811B25" w:rsidRDefault="00811B25" w:rsidP="00811B25">
      <w:pPr>
        <w:tabs>
          <w:tab w:val="left" w:pos="3667"/>
        </w:tabs>
        <w:ind w:firstLineChars="100" w:firstLine="210"/>
        <w:rPr>
          <w:u w:val="single"/>
        </w:rPr>
      </w:pPr>
      <w:r>
        <w:rPr>
          <w:rFonts w:hint="eastAsia"/>
        </w:rPr>
        <w:t>原疾患名（先天性代謝異常症）：</w:t>
      </w:r>
      <w:r>
        <w:rPr>
          <w:rFonts w:hint="eastAsia"/>
          <w:u w:val="single"/>
        </w:rPr>
        <w:t xml:space="preserve">　　　　　　　　　　　　　　　　</w:t>
      </w:r>
    </w:p>
    <w:p w14:paraId="7435CA81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 xml:space="preserve">遺伝子検査の結果（わかる場合のみ）：　　　　　　　　　　　　　　　　</w:t>
      </w:r>
    </w:p>
    <w:p w14:paraId="4EA6B6EA" w14:textId="77777777" w:rsidR="00811B25" w:rsidRDefault="00811B25" w:rsidP="00811B25">
      <w:pPr>
        <w:tabs>
          <w:tab w:val="left" w:pos="3667"/>
        </w:tabs>
      </w:pPr>
    </w:p>
    <w:p w14:paraId="6CC4192E" w14:textId="77777777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t>3</w:t>
      </w:r>
      <w:r w:rsidRPr="00C1178A">
        <w:rPr>
          <w:b/>
          <w:bCs/>
        </w:rPr>
        <w:t>. HLH</w:t>
      </w:r>
      <w:r w:rsidRPr="00C1178A">
        <w:rPr>
          <w:rFonts w:hint="eastAsia"/>
          <w:b/>
          <w:bCs/>
        </w:rPr>
        <w:t>発症時の先天性代謝異常症の状況</w:t>
      </w:r>
    </w:p>
    <w:p w14:paraId="3A06E250" w14:textId="77777777" w:rsidR="00811B25" w:rsidRDefault="00811B25" w:rsidP="00811B25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 xml:space="preserve">3-1. </w:t>
      </w:r>
      <w:r>
        <w:rPr>
          <w:rFonts w:hint="eastAsia"/>
          <w:b/>
          <w:bCs/>
        </w:rPr>
        <w:t>HLH発症時の先天性代謝異常症の状態</w:t>
      </w:r>
    </w:p>
    <w:p w14:paraId="3524E06B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HLH発症前と変化なし</w:t>
      </w:r>
    </w:p>
    <w:p w14:paraId="62C23C0A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HLH発症前と比較し病状が悪化</w:t>
      </w:r>
    </w:p>
    <w:p w14:paraId="7E5A1EF1" w14:textId="6BA4902A" w:rsidR="00467E1E" w:rsidRPr="00754C42" w:rsidRDefault="00467E1E" w:rsidP="00811B25">
      <w:pPr>
        <w:tabs>
          <w:tab w:val="left" w:pos="3667"/>
        </w:tabs>
        <w:ind w:firstLineChars="50" w:firstLine="105"/>
      </w:pPr>
      <w:r w:rsidRPr="00754C42">
        <w:rPr>
          <w:rFonts w:hint="eastAsia"/>
        </w:rPr>
        <w:t>（病状の悪化について詳しく教えて下さい：</w:t>
      </w:r>
      <w:r w:rsidRPr="00BD5009">
        <w:rPr>
          <w:rFonts w:hint="eastAsia"/>
          <w:u w:val="single"/>
        </w:rPr>
        <w:t xml:space="preserve">　　　　　　　　　　　　　　　　　</w:t>
      </w:r>
      <w:r w:rsidRPr="00754C42">
        <w:rPr>
          <w:rFonts w:hint="eastAsia"/>
        </w:rPr>
        <w:t>）</w:t>
      </w:r>
    </w:p>
    <w:p w14:paraId="48EA7B81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6690D71B" w14:textId="77777777" w:rsidR="00811B25" w:rsidRPr="00AB693B" w:rsidRDefault="00811B25" w:rsidP="00811B25">
      <w:pPr>
        <w:tabs>
          <w:tab w:val="left" w:pos="3667"/>
        </w:tabs>
        <w:rPr>
          <w:b/>
          <w:bCs/>
        </w:rPr>
      </w:pPr>
      <w:r>
        <w:rPr>
          <w:rFonts w:hint="eastAsia"/>
        </w:rPr>
        <w:t xml:space="preserve">　</w:t>
      </w:r>
      <w:r>
        <w:rPr>
          <w:b/>
          <w:bCs/>
        </w:rPr>
        <w:t>3</w:t>
      </w:r>
      <w:r w:rsidRPr="00AB693B">
        <w:rPr>
          <w:b/>
          <w:bCs/>
        </w:rPr>
        <w:t>-</w:t>
      </w:r>
      <w:r>
        <w:rPr>
          <w:b/>
          <w:bCs/>
        </w:rPr>
        <w:t>2</w:t>
      </w:r>
      <w:r w:rsidRPr="00AB693B">
        <w:rPr>
          <w:b/>
          <w:bCs/>
        </w:rPr>
        <w:t xml:space="preserve"> HLH</w:t>
      </w:r>
      <w:r w:rsidRPr="00AB693B">
        <w:rPr>
          <w:rFonts w:hint="eastAsia"/>
          <w:b/>
          <w:bCs/>
        </w:rPr>
        <w:t>発症前の先天性代謝異常症に対する治療</w:t>
      </w:r>
      <w:r w:rsidRPr="00AB693B">
        <w:rPr>
          <w:b/>
          <w:bCs/>
        </w:rPr>
        <w:t>(複数回答可)</w:t>
      </w:r>
    </w:p>
    <w:p w14:paraId="5D991F71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 xml:space="preserve">　□蛋白制限食　□脂質制限食　</w:t>
      </w:r>
      <w:r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56581CD3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カルニチン□ビオチン　　　□特殊ミルク　　□非加熱コンスターチ</w:t>
      </w:r>
    </w:p>
    <w:p w14:paraId="0D569E47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□酵素補充　　　□血液透析　　　　</w:t>
      </w:r>
    </w:p>
    <w:p w14:paraId="4F02B22E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357A64E1" w14:textId="77777777" w:rsidR="00811B25" w:rsidRPr="00C44FB9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>
        <w:rPr>
          <w:rFonts w:hint="eastAsia"/>
        </w:rPr>
        <w:t xml:space="preserve">　　　　　　　</w:t>
      </w:r>
    </w:p>
    <w:p w14:paraId="337CE13C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 xml:space="preserve"> </w:t>
      </w:r>
      <w:r>
        <w:t xml:space="preserve"> </w:t>
      </w:r>
    </w:p>
    <w:p w14:paraId="58D977F0" w14:textId="77777777" w:rsidR="00811B25" w:rsidRPr="00AB693B" w:rsidRDefault="00811B25" w:rsidP="00811B25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>3</w:t>
      </w:r>
      <w:r w:rsidRPr="00AB693B">
        <w:rPr>
          <w:b/>
          <w:bCs/>
        </w:rPr>
        <w:t>-</w:t>
      </w:r>
      <w:r>
        <w:rPr>
          <w:b/>
          <w:bCs/>
        </w:rPr>
        <w:t xml:space="preserve">3 </w:t>
      </w:r>
      <w:r w:rsidRPr="00AB693B">
        <w:rPr>
          <w:b/>
          <w:bCs/>
        </w:rPr>
        <w:t>HLH</w:t>
      </w:r>
      <w:r w:rsidRPr="00AB693B">
        <w:rPr>
          <w:rFonts w:hint="eastAsia"/>
          <w:b/>
          <w:bCs/>
        </w:rPr>
        <w:t>発症後の先天性代謝異常症に対する治療</w:t>
      </w:r>
    </w:p>
    <w:p w14:paraId="29DB146C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□変更なし</w:t>
      </w:r>
    </w:p>
    <w:p w14:paraId="54AB2BBB" w14:textId="77777777" w:rsidR="00811B25" w:rsidRPr="00EE3428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□変更あり→治療内容を選択してください(複数回答可)</w:t>
      </w:r>
    </w:p>
    <w:p w14:paraId="45B97D20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 xml:space="preserve">□蛋白制限食　□脂質制限食　</w:t>
      </w:r>
      <w:r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78020672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カルニチン□ビオチン　　　□特殊ミルク　　□非加熱コンスターチ</w:t>
      </w:r>
    </w:p>
    <w:p w14:paraId="00BE2ABF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□酵素補充　　　□血液透析　　　　</w:t>
      </w:r>
    </w:p>
    <w:p w14:paraId="1A7A8116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68B6D619" w14:textId="77777777" w:rsidR="00811B25" w:rsidRPr="00B32843" w:rsidRDefault="00811B25" w:rsidP="00811B25">
      <w:pPr>
        <w:tabs>
          <w:tab w:val="left" w:pos="3667"/>
        </w:tabs>
        <w:ind w:firstLineChars="100" w:firstLine="210"/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>
        <w:rPr>
          <w:rFonts w:hint="eastAsia"/>
        </w:rPr>
        <w:t xml:space="preserve">　　　</w:t>
      </w:r>
    </w:p>
    <w:p w14:paraId="49406FC2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480C5292" w14:textId="77777777" w:rsidR="00811B25" w:rsidRDefault="00811B25" w:rsidP="00811B25">
      <w:pPr>
        <w:tabs>
          <w:tab w:val="left" w:pos="3667"/>
        </w:tabs>
      </w:pPr>
      <w:r>
        <w:rPr>
          <w:b/>
          <w:bCs/>
        </w:rPr>
        <w:t>4</w:t>
      </w:r>
      <w:r w:rsidRPr="00AB693B">
        <w:rPr>
          <w:b/>
          <w:bCs/>
        </w:rPr>
        <w:t>.</w:t>
      </w:r>
      <w:r>
        <w:rPr>
          <w:b/>
          <w:bCs/>
        </w:rPr>
        <w:t xml:space="preserve"> </w:t>
      </w:r>
      <w:r w:rsidRPr="00AB693B">
        <w:rPr>
          <w:b/>
          <w:bCs/>
        </w:rPr>
        <w:t>HLH</w:t>
      </w:r>
      <w:r w:rsidRPr="00AB693B">
        <w:rPr>
          <w:rFonts w:hint="eastAsia"/>
          <w:b/>
          <w:bCs/>
        </w:rPr>
        <w:t>発症の原因</w:t>
      </w:r>
    </w:p>
    <w:p w14:paraId="1BC896DD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□感染症（詳細：　　　　　　　　　　　　　）</w:t>
      </w:r>
    </w:p>
    <w:p w14:paraId="79505E5E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□薬剤（詳細：　　　　　　　　　　　　　　）</w:t>
      </w:r>
    </w:p>
    <w:p w14:paraId="1B41444C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□原疾患（先天性代謝異常症）の悪化</w:t>
      </w:r>
    </w:p>
    <w:p w14:paraId="31E5CCBC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□その他（詳細：　　　　　　　　　　　　　）</w:t>
      </w:r>
    </w:p>
    <w:p w14:paraId="13CFB489" w14:textId="77777777" w:rsidR="002821FE" w:rsidRDefault="002821FE" w:rsidP="002821FE">
      <w:pPr>
        <w:tabs>
          <w:tab w:val="left" w:pos="3667"/>
        </w:tabs>
        <w:ind w:firstLineChars="100" w:firstLine="210"/>
        <w:rPr>
          <w:b/>
          <w:bCs/>
        </w:rPr>
      </w:pPr>
      <w:r>
        <w:rPr>
          <w:rFonts w:hint="eastAsia"/>
        </w:rPr>
        <w:t>□原因不明</w:t>
      </w:r>
    </w:p>
    <w:p w14:paraId="0A04477F" w14:textId="77777777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lastRenderedPageBreak/>
        <w:t>5</w:t>
      </w:r>
      <w:r w:rsidRPr="00B12F61">
        <w:rPr>
          <w:b/>
          <w:bCs/>
        </w:rPr>
        <w:t>. HLH</w:t>
      </w:r>
      <w:r w:rsidRPr="00B12F61">
        <w:rPr>
          <w:rFonts w:hint="eastAsia"/>
          <w:b/>
          <w:bCs/>
        </w:rPr>
        <w:t>診断時の状況</w:t>
      </w:r>
    </w:p>
    <w:p w14:paraId="613777C6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>H</w:t>
      </w:r>
      <w:r>
        <w:t>LH</w:t>
      </w:r>
      <w:r>
        <w:rPr>
          <w:rFonts w:hint="eastAsia"/>
        </w:rPr>
        <w:t>発症時の</w:t>
      </w:r>
      <w:r w:rsidRPr="00FE0172">
        <w:rPr>
          <w:rFonts w:hint="eastAsia"/>
        </w:rPr>
        <w:t>診断</w:t>
      </w:r>
      <w:r>
        <w:rPr>
          <w:rFonts w:hint="eastAsia"/>
        </w:rPr>
        <w:t>年月</w:t>
      </w:r>
      <w:r w:rsidRPr="00FE0172">
        <w:rPr>
          <w:rFonts w:hint="eastAsia"/>
        </w:rPr>
        <w:t xml:space="preserve">：　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  <w:r w:rsidRPr="00FE0172">
        <w:rPr>
          <w:rFonts w:hint="eastAsia"/>
        </w:rPr>
        <w:tab/>
      </w:r>
    </w:p>
    <w:p w14:paraId="27FAE051" w14:textId="77777777" w:rsidR="00811B25" w:rsidRDefault="00811B25" w:rsidP="00811B25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</w:p>
    <w:p w14:paraId="5E7C40CA" w14:textId="77777777" w:rsidR="00811B25" w:rsidRPr="001F3ECC" w:rsidRDefault="00811B25" w:rsidP="00811B25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  <w:r>
        <w:rPr>
          <w:rFonts w:asciiTheme="minorEastAsia" w:hAnsiTheme="minorEastAsia"/>
          <w:b/>
          <w:color w:val="000000" w:themeColor="text1"/>
          <w:sz w:val="22"/>
          <w:szCs w:val="21"/>
        </w:rPr>
        <w:t>5-1.</w:t>
      </w:r>
      <w:r w:rsidRPr="001F3ECC"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HLH診断基準（HLH-2004）</w:t>
      </w:r>
      <w:r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のうち基準を満たしたものにチェックを入れてください。</w:t>
      </w:r>
    </w:p>
    <w:p w14:paraId="4B215A1E" w14:textId="77777777" w:rsidR="00C35330" w:rsidRDefault="00C35330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</w:p>
    <w:p w14:paraId="5FCE7C84" w14:textId="31CE1C53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HLHをきたす遺伝子異常を有する</w:t>
      </w:r>
    </w:p>
    <w:p w14:paraId="0F8BCCD1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発熱</w:t>
      </w:r>
    </w:p>
    <w:p w14:paraId="013D20E2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脾腫</w:t>
      </w:r>
    </w:p>
    <w:p w14:paraId="21231EFF" w14:textId="77777777" w:rsidR="00811B25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２系統以上の血球減少</w:t>
      </w:r>
    </w:p>
    <w:p w14:paraId="5B68EC83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（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ヘモグロビン＜9.0g/dL、血小板&lt;10万/μL、好中球&lt;1,000/μL</w:t>
      </w: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）</w:t>
      </w:r>
    </w:p>
    <w:p w14:paraId="634634B1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高トリグリセリド血症または低フィブリノゲン血症</w:t>
      </w:r>
    </w:p>
    <w:p w14:paraId="17605D65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空腹時トリグリセリド≧265mg/dL、フィブリノゲン≦150mg/dL</w:t>
      </w:r>
    </w:p>
    <w:p w14:paraId="66EB9F2A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骨髄、脾臓、リンパ節での血球貪食像</w:t>
      </w:r>
    </w:p>
    <w:p w14:paraId="7846064A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NK細胞活性の欠損または低下</w:t>
      </w:r>
    </w:p>
    <w:p w14:paraId="316C44A3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フェリチン≧500ng/</w:t>
      </w: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m</w:t>
      </w:r>
      <w:r>
        <w:rPr>
          <w:rFonts w:asciiTheme="minorEastAsia" w:hAnsiTheme="minorEastAsia"/>
          <w:bCs/>
          <w:color w:val="000000" w:themeColor="text1"/>
          <w:sz w:val="22"/>
          <w:szCs w:val="21"/>
        </w:rPr>
        <w:t>L</w:t>
      </w:r>
    </w:p>
    <w:p w14:paraId="2191EF84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可溶性IL-2受容体≧2,400U/mL</w:t>
      </w:r>
    </w:p>
    <w:p w14:paraId="4062C411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DBA7736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3E11C18F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62DE7354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677DF691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1B596829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5251336A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586D6F6D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57314A96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466B5927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2889B1AD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43A0E1AA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63FB2FD8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3417237E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4215D23A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50FE4813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0B7D21A3" w14:textId="77777777" w:rsidR="00C35330" w:rsidRDefault="00C35330" w:rsidP="00811B25">
      <w:pPr>
        <w:tabs>
          <w:tab w:val="left" w:pos="3667"/>
        </w:tabs>
        <w:rPr>
          <w:b/>
          <w:bCs/>
        </w:rPr>
      </w:pPr>
    </w:p>
    <w:p w14:paraId="6F56B549" w14:textId="77777777" w:rsidR="002821FE" w:rsidRDefault="002821FE" w:rsidP="00811B25">
      <w:pPr>
        <w:tabs>
          <w:tab w:val="left" w:pos="3667"/>
        </w:tabs>
        <w:rPr>
          <w:b/>
          <w:bCs/>
        </w:rPr>
      </w:pPr>
    </w:p>
    <w:p w14:paraId="28089838" w14:textId="28BCD57C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t>5-2.</w:t>
      </w:r>
      <w:r>
        <w:rPr>
          <w:rFonts w:hint="eastAsia"/>
          <w:b/>
          <w:bCs/>
        </w:rPr>
        <w:t>HLH診断時・診断前後の状態を可能な範囲でお答えください。</w:t>
      </w:r>
    </w:p>
    <w:tbl>
      <w:tblPr>
        <w:tblStyle w:val="a6"/>
        <w:tblW w:w="9337" w:type="dxa"/>
        <w:tblInd w:w="-5" w:type="dxa"/>
        <w:tblLook w:val="04A0" w:firstRow="1" w:lastRow="0" w:firstColumn="1" w:lastColumn="0" w:noHBand="0" w:noVBand="1"/>
      </w:tblPr>
      <w:tblGrid>
        <w:gridCol w:w="2011"/>
        <w:gridCol w:w="2010"/>
        <w:gridCol w:w="3306"/>
        <w:gridCol w:w="2010"/>
      </w:tblGrid>
      <w:tr w:rsidR="00811B25" w14:paraId="15D59ED9" w14:textId="77777777" w:rsidTr="00B337B4">
        <w:trPr>
          <w:trHeight w:val="978"/>
        </w:trPr>
        <w:tc>
          <w:tcPr>
            <w:tcW w:w="2011" w:type="dxa"/>
            <w:shd w:val="clear" w:color="auto" w:fill="auto"/>
          </w:tcPr>
          <w:p w14:paraId="6CC4603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6800591F" w14:textId="77777777" w:rsidR="00811B25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 w:hint="eastAsia"/>
                <w:b/>
                <w:bCs/>
                <w:szCs w:val="21"/>
              </w:rPr>
              <w:t>HLH</w:t>
            </w:r>
            <w:r>
              <w:rPr>
                <w:rFonts w:eastAsiaTheme="minorHAnsi" w:hint="eastAsia"/>
                <w:b/>
                <w:bCs/>
                <w:szCs w:val="21"/>
              </w:rPr>
              <w:t>発症前</w:t>
            </w:r>
          </w:p>
          <w:p w14:paraId="44AC80A3" w14:textId="5149ABA7" w:rsidR="00467E1E" w:rsidRPr="004350D4" w:rsidRDefault="00467E1E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(</w:t>
            </w:r>
            <w:r>
              <w:rPr>
                <w:rFonts w:eastAsiaTheme="minorHAnsi" w:hint="eastAsia"/>
                <w:b/>
                <w:bCs/>
                <w:szCs w:val="21"/>
              </w:rPr>
              <w:t>1</w:t>
            </w:r>
            <w:r>
              <w:rPr>
                <w:rFonts w:eastAsiaTheme="minorHAnsi"/>
                <w:b/>
                <w:bCs/>
                <w:szCs w:val="21"/>
              </w:rPr>
              <w:t>~2</w:t>
            </w:r>
            <w:r>
              <w:rPr>
                <w:rFonts w:eastAsiaTheme="minorHAnsi" w:hint="eastAsia"/>
                <w:b/>
                <w:bCs/>
                <w:szCs w:val="21"/>
              </w:rPr>
              <w:t>か月前</w:t>
            </w:r>
            <w:r>
              <w:rPr>
                <w:rFonts w:eastAsiaTheme="minorHAnsi"/>
                <w:b/>
                <w:bCs/>
                <w:szCs w:val="21"/>
              </w:rPr>
              <w:t>)</w:t>
            </w:r>
          </w:p>
        </w:tc>
        <w:tc>
          <w:tcPr>
            <w:tcW w:w="3306" w:type="dxa"/>
          </w:tcPr>
          <w:p w14:paraId="28CFD8E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/>
                <w:b/>
                <w:bCs/>
                <w:szCs w:val="21"/>
              </w:rPr>
              <w:t>HL</w:t>
            </w:r>
            <w:r w:rsidRPr="004350D4">
              <w:rPr>
                <w:rFonts w:eastAsiaTheme="minorHAnsi" w:hint="eastAsia"/>
                <w:b/>
                <w:bCs/>
                <w:szCs w:val="21"/>
              </w:rPr>
              <w:t>H診断時</w:t>
            </w:r>
          </w:p>
        </w:tc>
        <w:tc>
          <w:tcPr>
            <w:tcW w:w="2010" w:type="dxa"/>
          </w:tcPr>
          <w:p w14:paraId="64E006FB" w14:textId="77777777" w:rsidR="00467E1E" w:rsidRDefault="00467E1E" w:rsidP="00467E1E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治療終了時</w:t>
            </w:r>
          </w:p>
          <w:p w14:paraId="0178A819" w14:textId="77777777" w:rsidR="00467E1E" w:rsidRDefault="00467E1E" w:rsidP="00467E1E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(HLH</w:t>
            </w:r>
            <w:r>
              <w:rPr>
                <w:rFonts w:eastAsiaTheme="minorHAnsi" w:hint="eastAsia"/>
                <w:b/>
                <w:bCs/>
                <w:szCs w:val="21"/>
              </w:rPr>
              <w:t>の治療を行った場合</w:t>
            </w:r>
            <w:r>
              <w:rPr>
                <w:rFonts w:eastAsiaTheme="minorHAnsi"/>
                <w:b/>
                <w:bCs/>
                <w:szCs w:val="21"/>
              </w:rPr>
              <w:t>)</w:t>
            </w:r>
          </w:p>
          <w:p w14:paraId="48C056FA" w14:textId="7E6A973A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74E66842" w14:textId="77777777" w:rsidTr="00B337B4">
        <w:trPr>
          <w:trHeight w:val="628"/>
        </w:trPr>
        <w:tc>
          <w:tcPr>
            <w:tcW w:w="2011" w:type="dxa"/>
            <w:shd w:val="clear" w:color="auto" w:fill="auto"/>
          </w:tcPr>
          <w:p w14:paraId="3F3B9F22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発熱（37.5℃以上）</w:t>
            </w:r>
          </w:p>
        </w:tc>
        <w:tc>
          <w:tcPr>
            <w:tcW w:w="2010" w:type="dxa"/>
          </w:tcPr>
          <w:p w14:paraId="6D54ACF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306" w:type="dxa"/>
          </w:tcPr>
          <w:p w14:paraId="647BB8B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  <w:p w14:paraId="79697D5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発熱期間（　　）日間</w:t>
            </w:r>
          </w:p>
        </w:tc>
        <w:tc>
          <w:tcPr>
            <w:tcW w:w="2010" w:type="dxa"/>
          </w:tcPr>
          <w:p w14:paraId="5EFB974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0CA20532" w14:textId="77777777" w:rsidTr="00B337B4">
        <w:trPr>
          <w:trHeight w:val="942"/>
        </w:trPr>
        <w:tc>
          <w:tcPr>
            <w:tcW w:w="2011" w:type="dxa"/>
          </w:tcPr>
          <w:p w14:paraId="463AAF67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肝腫大</w:t>
            </w:r>
          </w:p>
        </w:tc>
        <w:tc>
          <w:tcPr>
            <w:tcW w:w="2010" w:type="dxa"/>
          </w:tcPr>
          <w:p w14:paraId="5467CCF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306" w:type="dxa"/>
          </w:tcPr>
          <w:p w14:paraId="2D2F3C0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081ED501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21DE2F8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10" w:type="dxa"/>
          </w:tcPr>
          <w:p w14:paraId="63D20F4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0B681BDF" w14:textId="77777777" w:rsidTr="00B337B4">
        <w:trPr>
          <w:trHeight w:val="942"/>
        </w:trPr>
        <w:tc>
          <w:tcPr>
            <w:tcW w:w="2011" w:type="dxa"/>
          </w:tcPr>
          <w:p w14:paraId="3EAE0B2F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脾腫大</w:t>
            </w:r>
          </w:p>
        </w:tc>
        <w:tc>
          <w:tcPr>
            <w:tcW w:w="2010" w:type="dxa"/>
          </w:tcPr>
          <w:p w14:paraId="35EFD08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306" w:type="dxa"/>
          </w:tcPr>
          <w:p w14:paraId="4C1EDB2D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56CB1FEB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49945AA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10" w:type="dxa"/>
          </w:tcPr>
          <w:p w14:paraId="5B66A22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06343F6F" w14:textId="77777777" w:rsidTr="00B337B4">
        <w:trPr>
          <w:trHeight w:val="942"/>
        </w:trPr>
        <w:tc>
          <w:tcPr>
            <w:tcW w:w="2011" w:type="dxa"/>
          </w:tcPr>
          <w:p w14:paraId="34020218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骨髄における血液貪食像</w:t>
            </w:r>
          </w:p>
        </w:tc>
        <w:tc>
          <w:tcPr>
            <w:tcW w:w="2010" w:type="dxa"/>
          </w:tcPr>
          <w:p w14:paraId="4C17228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306" w:type="dxa"/>
          </w:tcPr>
          <w:p w14:paraId="2E940CF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00C1AEC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215BD73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10" w:type="dxa"/>
          </w:tcPr>
          <w:p w14:paraId="5B5C7D0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20786A1F" w14:textId="77777777" w:rsidTr="00B337B4">
        <w:trPr>
          <w:trHeight w:val="619"/>
        </w:trPr>
        <w:tc>
          <w:tcPr>
            <w:tcW w:w="2011" w:type="dxa"/>
          </w:tcPr>
          <w:p w14:paraId="1D7239A0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Hb(g/dL)</w:t>
            </w:r>
          </w:p>
        </w:tc>
        <w:tc>
          <w:tcPr>
            <w:tcW w:w="2010" w:type="dxa"/>
          </w:tcPr>
          <w:p w14:paraId="421980B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676C0BA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3706F1D6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1A9EA915" w14:textId="77777777" w:rsidTr="00B337B4">
        <w:trPr>
          <w:trHeight w:val="619"/>
        </w:trPr>
        <w:tc>
          <w:tcPr>
            <w:tcW w:w="2011" w:type="dxa"/>
          </w:tcPr>
          <w:p w14:paraId="468BF6C3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白血球数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10" w:type="dxa"/>
          </w:tcPr>
          <w:p w14:paraId="028665F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7902876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7110552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37F04B43" w14:textId="77777777" w:rsidTr="00B337B4">
        <w:trPr>
          <w:trHeight w:val="619"/>
        </w:trPr>
        <w:tc>
          <w:tcPr>
            <w:tcW w:w="2011" w:type="dxa"/>
          </w:tcPr>
          <w:p w14:paraId="53C9593A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好中球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10" w:type="dxa"/>
          </w:tcPr>
          <w:p w14:paraId="6E70F4A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7E66FB7D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4FCAF39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21E9AE37" w14:textId="77777777" w:rsidTr="00B337B4">
        <w:trPr>
          <w:trHeight w:val="619"/>
        </w:trPr>
        <w:tc>
          <w:tcPr>
            <w:tcW w:w="2011" w:type="dxa"/>
          </w:tcPr>
          <w:p w14:paraId="18842DE5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血小板数</w:t>
            </w:r>
          </w:p>
          <w:p w14:paraId="21E17AE4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(</w:t>
            </w:r>
            <w:r w:rsidRPr="00E57AB6">
              <w:rPr>
                <w:rFonts w:eastAsiaTheme="minorHAnsi" w:hint="eastAsia"/>
                <w:bCs/>
                <w:color w:val="000000" w:themeColor="text1"/>
                <w:szCs w:val="21"/>
              </w:rPr>
              <w:t>×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10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  <w:vertAlign w:val="superscript"/>
              </w:rPr>
              <w:t>4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10" w:type="dxa"/>
          </w:tcPr>
          <w:p w14:paraId="6234485B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0AC8A87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4EF4D70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03391A96" w14:textId="77777777" w:rsidTr="00B337B4">
        <w:trPr>
          <w:trHeight w:val="619"/>
        </w:trPr>
        <w:tc>
          <w:tcPr>
            <w:tcW w:w="2011" w:type="dxa"/>
          </w:tcPr>
          <w:p w14:paraId="1CCD2DD4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AST(U/L)</w:t>
            </w:r>
          </w:p>
        </w:tc>
        <w:tc>
          <w:tcPr>
            <w:tcW w:w="2010" w:type="dxa"/>
          </w:tcPr>
          <w:p w14:paraId="0663DA3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3FB6117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46C80A1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0AEAF1A7" w14:textId="77777777" w:rsidTr="00B337B4">
        <w:trPr>
          <w:trHeight w:val="619"/>
        </w:trPr>
        <w:tc>
          <w:tcPr>
            <w:tcW w:w="2011" w:type="dxa"/>
          </w:tcPr>
          <w:p w14:paraId="40BD9F5E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A</w:t>
            </w:r>
            <w:r w:rsidRPr="00E57AB6">
              <w:rPr>
                <w:rFonts w:eastAsiaTheme="minorHAnsi"/>
                <w:b/>
                <w:bCs/>
                <w:szCs w:val="21"/>
              </w:rPr>
              <w:t>LT(U/L)</w:t>
            </w:r>
          </w:p>
        </w:tc>
        <w:tc>
          <w:tcPr>
            <w:tcW w:w="2010" w:type="dxa"/>
          </w:tcPr>
          <w:p w14:paraId="4597BFCD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69A6067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2153121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5846AC5C" w14:textId="77777777" w:rsidTr="00B337B4">
        <w:trPr>
          <w:trHeight w:val="619"/>
        </w:trPr>
        <w:tc>
          <w:tcPr>
            <w:tcW w:w="2011" w:type="dxa"/>
          </w:tcPr>
          <w:p w14:paraId="72454498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L</w:t>
            </w:r>
            <w:r w:rsidRPr="00E57AB6">
              <w:rPr>
                <w:rFonts w:eastAsiaTheme="minorHAnsi"/>
                <w:b/>
                <w:bCs/>
                <w:szCs w:val="21"/>
              </w:rPr>
              <w:t>DH(U/L)</w:t>
            </w:r>
          </w:p>
        </w:tc>
        <w:tc>
          <w:tcPr>
            <w:tcW w:w="2010" w:type="dxa"/>
          </w:tcPr>
          <w:p w14:paraId="66656C8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5C00A9A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2078E06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0055E195" w14:textId="77777777" w:rsidTr="00B337B4">
        <w:trPr>
          <w:trHeight w:val="619"/>
        </w:trPr>
        <w:tc>
          <w:tcPr>
            <w:tcW w:w="2011" w:type="dxa"/>
          </w:tcPr>
          <w:p w14:paraId="2A4F1B71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中性脂肪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2010" w:type="dxa"/>
          </w:tcPr>
          <w:p w14:paraId="37DC859C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21FE770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3A2A3591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16770F28" w14:textId="77777777" w:rsidTr="00B337B4">
        <w:trPr>
          <w:trHeight w:val="619"/>
        </w:trPr>
        <w:tc>
          <w:tcPr>
            <w:tcW w:w="2011" w:type="dxa"/>
          </w:tcPr>
          <w:p w14:paraId="79BBC5CD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フィブリノゲン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2010" w:type="dxa"/>
          </w:tcPr>
          <w:p w14:paraId="33A03DE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25740636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6F1F150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72216038" w14:textId="77777777" w:rsidTr="00B337B4">
        <w:trPr>
          <w:trHeight w:val="619"/>
        </w:trPr>
        <w:tc>
          <w:tcPr>
            <w:tcW w:w="2011" w:type="dxa"/>
          </w:tcPr>
          <w:p w14:paraId="708D2202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可溶性</w:t>
            </w:r>
            <w:r w:rsidRPr="00E57AB6">
              <w:rPr>
                <w:rFonts w:eastAsiaTheme="minorHAnsi"/>
                <w:b/>
                <w:bCs/>
                <w:szCs w:val="21"/>
              </w:rPr>
              <w:t>IL-2</w:t>
            </w:r>
            <w:r w:rsidRPr="00E57AB6">
              <w:rPr>
                <w:rFonts w:eastAsiaTheme="minorHAnsi" w:hint="eastAsia"/>
                <w:b/>
                <w:bCs/>
                <w:szCs w:val="21"/>
              </w:rPr>
              <w:t>レセプター</w:t>
            </w:r>
            <w:r w:rsidRPr="00E57AB6">
              <w:rPr>
                <w:rFonts w:eastAsiaTheme="minorHAnsi"/>
                <w:b/>
                <w:bCs/>
                <w:szCs w:val="21"/>
              </w:rPr>
              <w:t>(U/mL)</w:t>
            </w:r>
          </w:p>
        </w:tc>
        <w:tc>
          <w:tcPr>
            <w:tcW w:w="2010" w:type="dxa"/>
          </w:tcPr>
          <w:p w14:paraId="715E949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547689F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6297BC5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35C10DD7" w14:textId="77777777" w:rsidTr="00B337B4">
        <w:trPr>
          <w:trHeight w:val="619"/>
        </w:trPr>
        <w:tc>
          <w:tcPr>
            <w:tcW w:w="2011" w:type="dxa"/>
          </w:tcPr>
          <w:p w14:paraId="057545E6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フェリチン</w:t>
            </w:r>
            <w:r w:rsidRPr="00E57AB6">
              <w:rPr>
                <w:rFonts w:eastAsiaTheme="minorHAnsi"/>
                <w:b/>
                <w:bCs/>
                <w:szCs w:val="21"/>
              </w:rPr>
              <w:t>(ng/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mL)</w:t>
            </w:r>
          </w:p>
        </w:tc>
        <w:tc>
          <w:tcPr>
            <w:tcW w:w="2010" w:type="dxa"/>
          </w:tcPr>
          <w:p w14:paraId="7F073E46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306" w:type="dxa"/>
          </w:tcPr>
          <w:p w14:paraId="53ED0CB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10" w:type="dxa"/>
          </w:tcPr>
          <w:p w14:paraId="480CFFE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</w:tbl>
    <w:p w14:paraId="1AE5E4EB" w14:textId="77777777" w:rsidR="00467E1E" w:rsidRDefault="00467E1E" w:rsidP="00811B25">
      <w:pPr>
        <w:rPr>
          <w:rFonts w:eastAsiaTheme="minorHAnsi"/>
          <w:bCs/>
          <w:color w:val="000000" w:themeColor="text1"/>
        </w:rPr>
      </w:pPr>
    </w:p>
    <w:p w14:paraId="18903F9B" w14:textId="77777777" w:rsidR="00811B25" w:rsidRPr="00EE3428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lastRenderedPageBreak/>
        <w:t>6</w:t>
      </w:r>
      <w:r w:rsidRPr="00B12F61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B12F61">
        <w:rPr>
          <w:rFonts w:eastAsiaTheme="minorHAnsi"/>
          <w:b/>
          <w:color w:val="000000" w:themeColor="text1"/>
        </w:rPr>
        <w:t>HLH</w:t>
      </w:r>
      <w:r w:rsidRPr="00B12F61">
        <w:rPr>
          <w:rFonts w:eastAsiaTheme="minorHAnsi" w:hint="eastAsia"/>
          <w:b/>
          <w:color w:val="000000" w:themeColor="text1"/>
        </w:rPr>
        <w:t>に対する</w:t>
      </w:r>
      <w:r>
        <w:rPr>
          <w:rFonts w:eastAsiaTheme="minorHAnsi" w:hint="eastAsia"/>
          <w:b/>
          <w:color w:val="000000" w:themeColor="text1"/>
        </w:rPr>
        <w:t>一次</w:t>
      </w:r>
      <w:r w:rsidRPr="00B12F61">
        <w:rPr>
          <w:rFonts w:eastAsiaTheme="minorHAnsi" w:hint="eastAsia"/>
          <w:b/>
          <w:color w:val="000000" w:themeColor="text1"/>
        </w:rPr>
        <w:t>治療内容</w:t>
      </w:r>
      <w:r>
        <w:rPr>
          <w:rFonts w:eastAsiaTheme="minorHAnsi" w:hint="eastAsia"/>
          <w:b/>
          <w:color w:val="000000" w:themeColor="text1"/>
        </w:rPr>
        <w:t>(複数回答可)</w:t>
      </w:r>
    </w:p>
    <w:p w14:paraId="70E4E9A8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□プレドニゾロン、□デキサメタゾン、□メチルプレドニゾロン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18E4D5C2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□エトポシド、□免疫グロブリン製剤、□シクロスポリン、□リツキシマブ、</w:t>
      </w:r>
    </w:p>
    <w:p w14:paraId="1DE9338B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□血漿交換</w:t>
      </w:r>
    </w:p>
    <w:p w14:paraId="166B1A97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25E7C416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475A406E" w14:textId="77777777" w:rsidR="00811B25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</w:p>
    <w:p w14:paraId="6C669DE4" w14:textId="77777777" w:rsidR="00811B25" w:rsidRPr="003B3D49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  <w:r w:rsidRPr="003B3D49">
        <w:rPr>
          <w:rFonts w:eastAsiaTheme="minorHAnsi" w:hint="eastAsia"/>
          <w:b/>
          <w:color w:val="000000" w:themeColor="text1"/>
        </w:rPr>
        <w:t>一次治療に対する効果判定</w:t>
      </w:r>
    </w:p>
    <w:p w14:paraId="37C41D2E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□寛解となった</w:t>
      </w:r>
    </w:p>
    <w:p w14:paraId="79A0302B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□寛解を得られなかった→「</w:t>
      </w:r>
      <w:r>
        <w:rPr>
          <w:rFonts w:eastAsiaTheme="minorHAnsi"/>
          <w:bCs/>
          <w:color w:val="000000" w:themeColor="text1"/>
        </w:rPr>
        <w:t>5.</w:t>
      </w:r>
      <w:r>
        <w:rPr>
          <w:rFonts w:eastAsiaTheme="minorHAnsi" w:hint="eastAsia"/>
          <w:bCs/>
          <w:color w:val="000000" w:themeColor="text1"/>
        </w:rPr>
        <w:t>HLHに対する二次治療内容」の回答お願いします。</w:t>
      </w:r>
    </w:p>
    <w:p w14:paraId="1164E63F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66E1C5D7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＊寛解の定義(以下の全てを満たす場合を寛解とする)</w:t>
      </w:r>
    </w:p>
    <w:p w14:paraId="7E6FC9D4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1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発熱なし</w:t>
      </w:r>
      <w:r>
        <w:rPr>
          <w:rFonts w:eastAsiaTheme="minorHAnsi"/>
          <w:bCs/>
          <w:color w:val="000000" w:themeColor="text1"/>
        </w:rPr>
        <w:t>(37.5</w:t>
      </w:r>
      <w:r>
        <w:rPr>
          <w:rFonts w:eastAsiaTheme="minorHAnsi" w:hint="eastAsia"/>
          <w:bCs/>
          <w:color w:val="000000" w:themeColor="text1"/>
        </w:rPr>
        <w:t>度未満</w:t>
      </w:r>
      <w:r>
        <w:rPr>
          <w:rFonts w:eastAsiaTheme="minorHAnsi"/>
          <w:bCs/>
          <w:color w:val="000000" w:themeColor="text1"/>
        </w:rPr>
        <w:t>)</w:t>
      </w:r>
    </w:p>
    <w:p w14:paraId="219ECC78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2)</w:t>
      </w:r>
      <w:r>
        <w:rPr>
          <w:rFonts w:eastAsiaTheme="minorHAnsi" w:hint="eastAsia"/>
          <w:bCs/>
          <w:color w:val="000000" w:themeColor="text1"/>
        </w:rPr>
        <w:t>脾腫なし</w:t>
      </w:r>
    </w:p>
    <w:p w14:paraId="6416D435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3)</w:t>
      </w:r>
      <w:r>
        <w:rPr>
          <w:rFonts w:eastAsiaTheme="minorHAnsi" w:hint="eastAsia"/>
          <w:bCs/>
          <w:color w:val="000000" w:themeColor="text1"/>
        </w:rPr>
        <w:t>血球減少なし</w:t>
      </w:r>
      <w:r>
        <w:rPr>
          <w:rFonts w:eastAsiaTheme="minorHAnsi"/>
          <w:bCs/>
          <w:color w:val="000000" w:themeColor="text1"/>
        </w:rPr>
        <w:t>(Hb</w:t>
      </w:r>
      <w:r>
        <w:rPr>
          <w:rFonts w:eastAsiaTheme="minorHAnsi" w:hint="eastAsia"/>
          <w:bCs/>
          <w:color w:val="000000" w:themeColor="text1"/>
        </w:rPr>
        <w:t>≧</w:t>
      </w:r>
      <w:r>
        <w:rPr>
          <w:rFonts w:eastAsiaTheme="minorHAnsi"/>
          <w:bCs/>
          <w:color w:val="000000" w:themeColor="text1"/>
        </w:rPr>
        <w:t>9.0g/dL</w:t>
      </w:r>
      <w:r>
        <w:rPr>
          <w:rFonts w:eastAsiaTheme="minorHAnsi" w:hint="eastAsia"/>
          <w:bCs/>
          <w:color w:val="000000" w:themeColor="text1"/>
        </w:rPr>
        <w:t>、血小板≧</w:t>
      </w:r>
      <w:r>
        <w:rPr>
          <w:rFonts w:eastAsiaTheme="minorHAnsi"/>
          <w:bCs/>
          <w:color w:val="000000" w:themeColor="text1"/>
        </w:rPr>
        <w:t>100,000/L</w:t>
      </w:r>
      <w:r>
        <w:rPr>
          <w:rFonts w:eastAsiaTheme="minorHAnsi" w:hint="eastAsia"/>
          <w:bCs/>
          <w:color w:val="000000" w:themeColor="text1"/>
        </w:rPr>
        <w:t>、好中球≧</w:t>
      </w:r>
      <w:r>
        <w:rPr>
          <w:rFonts w:eastAsiaTheme="minorHAnsi"/>
          <w:bCs/>
          <w:color w:val="000000" w:themeColor="text1"/>
        </w:rPr>
        <w:t>500/</w:t>
      </w:r>
      <w:r>
        <w:rPr>
          <w:rFonts w:eastAsiaTheme="minorHAnsi"/>
          <w:bCs/>
          <w:color w:val="000000" w:themeColor="text1"/>
        </w:rPr>
        <w:sym w:font="Symbol" w:char="F06D"/>
      </w:r>
      <w:r>
        <w:rPr>
          <w:rFonts w:eastAsiaTheme="minorHAnsi"/>
          <w:bCs/>
          <w:color w:val="000000" w:themeColor="text1"/>
        </w:rPr>
        <w:t>L),</w:t>
      </w:r>
    </w:p>
    <w:p w14:paraId="5AD7F36F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4)</w:t>
      </w:r>
      <w:r>
        <w:rPr>
          <w:rFonts w:eastAsiaTheme="minorHAnsi" w:hint="eastAsia"/>
          <w:bCs/>
          <w:color w:val="000000" w:themeColor="text1"/>
        </w:rPr>
        <w:t>高トリグリセリド</w:t>
      </w:r>
      <w:r>
        <w:rPr>
          <w:rFonts w:ascii="Apple Color Emoji" w:eastAsiaTheme="minorHAnsi" w:hAnsi="Apple Color Emoji" w:cs="Apple Color Emoji" w:hint="eastAsia"/>
          <w:bCs/>
          <w:color w:val="000000" w:themeColor="text1"/>
        </w:rPr>
        <w:t>血症なし</w:t>
      </w:r>
      <w:r>
        <w:rPr>
          <w:rFonts w:eastAsiaTheme="minorHAnsi" w:cs="Apple Color Emoji" w:hint="eastAsia"/>
          <w:bCs/>
          <w:color w:val="000000" w:themeColor="text1"/>
        </w:rPr>
        <w:t>(空腹時中性脂肪&lt;</w:t>
      </w:r>
      <w:r>
        <w:rPr>
          <w:rFonts w:eastAsiaTheme="minorHAnsi" w:cs="Apple Color Emoji"/>
          <w:bCs/>
          <w:color w:val="000000" w:themeColor="text1"/>
        </w:rPr>
        <w:t>265mg/dL)</w:t>
      </w:r>
    </w:p>
    <w:p w14:paraId="29A2BEAB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5)</w:t>
      </w:r>
      <w:r>
        <w:rPr>
          <w:rFonts w:eastAsiaTheme="minorHAnsi" w:cs="Apple Color Emoji" w:hint="eastAsia"/>
          <w:bCs/>
          <w:color w:val="000000" w:themeColor="text1"/>
        </w:rPr>
        <w:t>低フィブリノーゲン血症なし</w:t>
      </w:r>
      <w:r>
        <w:rPr>
          <w:rFonts w:eastAsiaTheme="minorHAnsi" w:cs="Apple Color Emoji"/>
          <w:bCs/>
          <w:color w:val="000000" w:themeColor="text1"/>
        </w:rPr>
        <w:t>(&gt;150mg/dL)</w:t>
      </w:r>
    </w:p>
    <w:p w14:paraId="63797BB0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6)</w:t>
      </w:r>
      <w:r>
        <w:rPr>
          <w:rFonts w:eastAsiaTheme="minorHAnsi" w:cs="Apple Color Emoji" w:hint="eastAsia"/>
          <w:bCs/>
          <w:color w:val="000000" w:themeColor="text1"/>
        </w:rPr>
        <w:t>高フェリチン血症なし</w:t>
      </w:r>
      <w:r>
        <w:rPr>
          <w:rFonts w:eastAsiaTheme="minorHAnsi" w:cs="Apple Color Emoji"/>
          <w:bCs/>
          <w:color w:val="000000" w:themeColor="text1"/>
        </w:rPr>
        <w:t>(&lt;500ng/mL)</w:t>
      </w:r>
    </w:p>
    <w:p w14:paraId="468AF969" w14:textId="77777777" w:rsidR="00811B25" w:rsidRPr="00B3480C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cs="Apple Color Emoji" w:hint="eastAsia"/>
          <w:bCs/>
          <w:color w:val="000000" w:themeColor="text1"/>
        </w:rPr>
        <w:t>7</w:t>
      </w:r>
      <w:r>
        <w:rPr>
          <w:rFonts w:eastAsiaTheme="minorHAnsi" w:cs="Apple Color Emoji"/>
          <w:bCs/>
          <w:color w:val="000000" w:themeColor="text1"/>
        </w:rPr>
        <w:t>)</w:t>
      </w:r>
      <w:r>
        <w:rPr>
          <w:rFonts w:eastAsiaTheme="minorHAnsi" w:cs="Apple Color Emoji" w:hint="eastAsia"/>
          <w:bCs/>
          <w:color w:val="000000" w:themeColor="text1"/>
        </w:rPr>
        <w:t>髄液蛋白・細胞数増多なし</w:t>
      </w:r>
      <w:r>
        <w:rPr>
          <w:rFonts w:eastAsiaTheme="minorHAnsi" w:cs="Apple Color Emoji"/>
          <w:bCs/>
          <w:color w:val="000000" w:themeColor="text1"/>
        </w:rPr>
        <w:t>(</w:t>
      </w:r>
      <w:r>
        <w:rPr>
          <w:rFonts w:eastAsiaTheme="minorHAnsi" w:cs="Apple Color Emoji" w:hint="eastAsia"/>
          <w:bCs/>
          <w:color w:val="000000" w:themeColor="text1"/>
        </w:rPr>
        <w:t>髄液検査施行例のみ)</w:t>
      </w:r>
    </w:p>
    <w:p w14:paraId="5C8F0F41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77490FD8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一次治療に対するコメントがあれば記載ください。</w:t>
      </w:r>
    </w:p>
    <w:p w14:paraId="48F1CC80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1FE8A" wp14:editId="041EBB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32903" cy="1403287"/>
                <wp:effectExtent l="0" t="0" r="1270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492D1" id="正方形/長方形 1" o:spid="_x0000_s1026" style="position:absolute;left:0;text-align:left;margin-left:0;margin-top:-.05pt;width:412.05pt;height:1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YCM3a+IAAAALAQAADwAAAGRycy9kb3ducmV2LnhtbEyPQUvDQBCF74L/YRnBS2k3CSI1zaaIRelB&#13;&#10;hFY9eNtkxyQ2Oxuy0zb+e8eTXoYZHu/N+4r15Ht1wjF2gQykiwQUUh1cR42Bt9fH+RJUZEvO9oHQ&#13;&#10;wDdGWJeXF4XNXTjTDk97bpSEUMytgZZ5yLWOdYvexkUYkET7DKO3LOfYaDfas4T7XmdJcqu97Ug+&#13;&#10;tHbAhxbrw/7oDXxsJ26+0id+PtjZ+2zbVvXLpjLm+mrarGTcr0AxTvzngF8G6Q+lFKvCkVxUvQGh&#13;&#10;YQPzFJSIy+xGlspAliV3oMtC/2cofwAAAP//AwBQSwECLQAUAAYACAAAACEAtoM4kv4AAADhAQAA&#13;&#10;EwAAAAAAAAAAAAAAAAAAAAAAW0NvbnRlbnRfVHlwZXNdLnhtbFBLAQItABQABgAIAAAAIQA4/SH/&#13;&#10;1gAAAJQBAAALAAAAAAAAAAAAAAAAAC8BAABfcmVscy8ucmVsc1BLAQItABQABgAIAAAAIQDqq5Xi&#13;&#10;fgIAAF8FAAAOAAAAAAAAAAAAAAAAAC4CAABkcnMvZTJvRG9jLnhtbFBLAQItABQABgAIAAAAIQBg&#13;&#10;Izdr4gAAAAsBAAAPAAAAAAAAAAAAAAAAANgEAABkcnMvZG93bnJldi54bWxQSwUGAAAAAAQABADz&#13;&#10;AAAA5wUAAAAA&#13;&#10;" filled="f" strokecolor="black [3213]" strokeweight="1pt"/>
            </w:pict>
          </mc:Fallback>
        </mc:AlternateContent>
      </w:r>
    </w:p>
    <w:p w14:paraId="7F3F2E3A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35DD5E35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0873E9E7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61E103CE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105BDB38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2EF59D9B" w14:textId="77777777" w:rsidR="00811B25" w:rsidRDefault="00811B25" w:rsidP="00811B25">
      <w:pPr>
        <w:rPr>
          <w:rFonts w:eastAsiaTheme="minorHAnsi"/>
          <w:b/>
          <w:color w:val="000000" w:themeColor="text1"/>
        </w:rPr>
      </w:pPr>
    </w:p>
    <w:p w14:paraId="1FAC07DF" w14:textId="77777777" w:rsidR="00811B25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7</w:t>
      </w:r>
      <w:r w:rsidRPr="005E27AC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5E27AC">
        <w:rPr>
          <w:rFonts w:eastAsiaTheme="minorHAnsi"/>
          <w:b/>
          <w:color w:val="000000" w:themeColor="text1"/>
        </w:rPr>
        <w:t>HLH</w:t>
      </w:r>
      <w:r w:rsidRPr="005E27AC">
        <w:rPr>
          <w:rFonts w:eastAsiaTheme="minorHAnsi" w:hint="eastAsia"/>
          <w:b/>
          <w:color w:val="000000" w:themeColor="text1"/>
        </w:rPr>
        <w:t>に対する二次治療</w:t>
      </w:r>
      <w:r>
        <w:rPr>
          <w:rFonts w:eastAsiaTheme="minorHAnsi" w:hint="eastAsia"/>
          <w:b/>
          <w:color w:val="000000" w:themeColor="text1"/>
        </w:rPr>
        <w:t xml:space="preserve">内容(複数回答可)　</w:t>
      </w:r>
    </w:p>
    <w:p w14:paraId="25B6B135" w14:textId="77777777" w:rsidR="00811B25" w:rsidRPr="00EE3428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>*一次治療で寛解を得られなかった症例のみ回答</w:t>
      </w:r>
    </w:p>
    <w:p w14:paraId="6CB904C2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□プレドニゾロン、□デキサメタゾン、□メチルプレドニゾロン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10F883C3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□エトポシド、□免疫グロブリン製剤、□シクロスポリン、□リツキシマブ、</w:t>
      </w:r>
    </w:p>
    <w:p w14:paraId="28E377EE" w14:textId="77777777" w:rsidR="00811B25" w:rsidRPr="005E27AC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□血漿交換、　□造血幹細胞移植　</w:t>
      </w:r>
    </w:p>
    <w:p w14:paraId="397C9FC2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 </w:t>
      </w:r>
      <w:r>
        <w:rPr>
          <w:rFonts w:eastAsiaTheme="minorHAnsi"/>
          <w:bCs/>
          <w:color w:val="000000" w:themeColor="text1"/>
          <w:u w:val="single"/>
        </w:rPr>
        <w:t xml:space="preserve">                                      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7D099516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73A9755C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47083ABD" w14:textId="77777777" w:rsidR="00811B25" w:rsidRPr="003B3D49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lastRenderedPageBreak/>
        <w:t>二次</w:t>
      </w:r>
      <w:r w:rsidRPr="003B3D49">
        <w:rPr>
          <w:rFonts w:eastAsiaTheme="minorHAnsi" w:hint="eastAsia"/>
          <w:b/>
          <w:color w:val="000000" w:themeColor="text1"/>
        </w:rPr>
        <w:t>治療に対する効果判定</w:t>
      </w:r>
    </w:p>
    <w:p w14:paraId="21C2494B" w14:textId="77777777" w:rsidR="00811B25" w:rsidRPr="00BA60D8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□寛解となった</w:t>
      </w:r>
    </w:p>
    <w:p w14:paraId="3582738D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□寛解を得られなかった</w:t>
      </w:r>
    </w:p>
    <w:p w14:paraId="6897AFA1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1E39914D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二次治療に対するコメントがあれば記載ください。</w:t>
      </w:r>
    </w:p>
    <w:p w14:paraId="2187FA56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33AB0" wp14:editId="3EBF2D0E">
                <wp:simplePos x="0" y="0"/>
                <wp:positionH relativeFrom="column">
                  <wp:posOffset>62865</wp:posOffset>
                </wp:positionH>
                <wp:positionV relativeFrom="paragraph">
                  <wp:posOffset>130081</wp:posOffset>
                </wp:positionV>
                <wp:extent cx="5232903" cy="1403287"/>
                <wp:effectExtent l="0" t="0" r="1270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2184" id="正方形/長方形 5" o:spid="_x0000_s1026" style="position:absolute;left:0;text-align:left;margin-left:4.95pt;margin-top:10.25pt;width:412.05pt;height:1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8NgBvuUAAAANAQAADwAAAGRycy9kb3ducmV2LnhtbEyPQU/DMAyF70j8h8hIXKYt7djQ1jWdEBNo&#13;&#10;hwmJDQ7c0sY0ZY1TNdlW/j3mBBdL9rOf35evB9eKM/ah8aQgnSQgkCpvGqoVvB2exgsQIWoyuvWE&#13;&#10;Cr4xwLq4vsp1ZvyFXvG8j7VgEwqZVmBj7DIpQ2XR6TDxHRJrn753OnLb19L0+sLmrpXTJLmXTjfE&#13;&#10;H6zu8NFiddyfnIKP7RDrr/Q57o569D7a2rJ62ZRK3d4MmxWXhxWIiEP8u4BfBs4PBQcr/YlMEK2C&#13;&#10;5ZIXFUyTOQiWF3cz5it5MEvnIItc/qcofg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Dw2AG+5QAAAA0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789B7407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7EBF38FC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08FA12E9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7CB435C1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287F2766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31173851" w14:textId="77777777" w:rsidR="00811B25" w:rsidRPr="00ED0823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62D8411B" w14:textId="77777777" w:rsidR="00811B25" w:rsidRPr="00AB693B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 xml:space="preserve"> </w:t>
      </w:r>
      <w:r>
        <w:rPr>
          <w:rFonts w:eastAsiaTheme="minorHAnsi"/>
          <w:b/>
          <w:color w:val="000000" w:themeColor="text1"/>
        </w:rPr>
        <w:t>8</w:t>
      </w:r>
      <w:r w:rsidRPr="00AB693B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AB693B">
        <w:rPr>
          <w:rFonts w:eastAsiaTheme="minorHAnsi"/>
          <w:b/>
          <w:color w:val="000000" w:themeColor="text1"/>
        </w:rPr>
        <w:t>HLHの再燃</w:t>
      </w:r>
    </w:p>
    <w:p w14:paraId="1D46A62B" w14:textId="77777777" w:rsidR="00811B25" w:rsidRPr="00BA60D8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 xml:space="preserve"> </w:t>
      </w:r>
      <w:r>
        <w:rPr>
          <w:rFonts w:eastAsiaTheme="minorHAnsi" w:hint="eastAsia"/>
          <w:bCs/>
          <w:color w:val="000000" w:themeColor="text1"/>
        </w:rPr>
        <w:t>□なし・□あり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>
        <w:rPr>
          <w:rFonts w:eastAsiaTheme="minorHAnsi"/>
          <w:bCs/>
          <w:color w:val="000000" w:themeColor="text1"/>
          <w:u w:val="single"/>
        </w:rPr>
        <w:t xml:space="preserve"> </w:t>
      </w:r>
      <w:r>
        <w:rPr>
          <w:rFonts w:eastAsiaTheme="minorHAnsi" w:hint="eastAsia"/>
          <w:bCs/>
          <w:color w:val="000000" w:themeColor="text1"/>
        </w:rPr>
        <w:t>年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 w:rsidRPr="00BA60D8">
        <w:rPr>
          <w:rFonts w:eastAsiaTheme="minorHAnsi" w:hint="eastAsia"/>
          <w:bCs/>
          <w:color w:val="000000" w:themeColor="text1"/>
        </w:rPr>
        <w:t>月</w:t>
      </w:r>
      <w:r>
        <w:rPr>
          <w:rFonts w:eastAsiaTheme="minorHAnsi"/>
          <w:bCs/>
          <w:color w:val="000000" w:themeColor="text1"/>
        </w:rPr>
        <w:t>)</w:t>
      </w:r>
    </w:p>
    <w:p w14:paraId="3A616EAD" w14:textId="77777777" w:rsidR="00811B25" w:rsidRPr="00A12FF0" w:rsidRDefault="00811B25" w:rsidP="00811B25">
      <w:pPr>
        <w:rPr>
          <w:rFonts w:eastAsiaTheme="minorHAnsi"/>
          <w:bCs/>
          <w:color w:val="000000" w:themeColor="text1"/>
        </w:rPr>
      </w:pPr>
    </w:p>
    <w:p w14:paraId="46DFBF62" w14:textId="77777777" w:rsidR="00811B25" w:rsidRPr="007F254B" w:rsidRDefault="00811B25" w:rsidP="00811B25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9</w:t>
      </w:r>
      <w:r w:rsidRPr="007F254B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 xml:space="preserve"> </w:t>
      </w:r>
      <w:r w:rsidRPr="007F254B">
        <w:rPr>
          <w:rFonts w:eastAsiaTheme="minorHAnsi" w:hint="eastAsia"/>
          <w:b/>
          <w:bCs/>
        </w:rPr>
        <w:t>最終観察時点の状態</w:t>
      </w:r>
    </w:p>
    <w:p w14:paraId="10BDF8F5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最終観察：</w:t>
      </w:r>
      <w:r>
        <w:rPr>
          <w:rFonts w:eastAsiaTheme="minorHAnsi" w:hint="eastAsia"/>
          <w:u w:val="single"/>
        </w:rPr>
        <w:t xml:space="preserve">　　　　　</w:t>
      </w:r>
      <w:r>
        <w:rPr>
          <w:rFonts w:eastAsiaTheme="minorHAnsi" w:hint="eastAsia"/>
        </w:rPr>
        <w:t>年</w:t>
      </w:r>
      <w:r>
        <w:rPr>
          <w:rFonts w:eastAsiaTheme="minorHAnsi" w:hint="eastAsia"/>
          <w:u w:val="single"/>
        </w:rPr>
        <w:t xml:space="preserve">　　　　　</w:t>
      </w:r>
      <w:r w:rsidRPr="007F254B">
        <w:rPr>
          <w:rFonts w:eastAsiaTheme="minorHAnsi" w:hint="eastAsia"/>
        </w:rPr>
        <w:t>月</w:t>
      </w:r>
    </w:p>
    <w:p w14:paraId="63048720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□生存</w:t>
      </w:r>
    </w:p>
    <w:p w14:paraId="3FC0B256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□死亡　（死因：</w:t>
      </w:r>
      <w:r>
        <w:rPr>
          <w:rFonts w:eastAsiaTheme="minorHAnsi" w:hint="eastAsia"/>
          <w:u w:val="single"/>
        </w:rPr>
        <w:t xml:space="preserve">　　　　　　　　　　　　　　　　　 </w:t>
      </w:r>
      <w:r>
        <w:rPr>
          <w:rFonts w:eastAsiaTheme="minorHAnsi"/>
          <w:u w:val="single"/>
        </w:rPr>
        <w:t xml:space="preserve">  </w:t>
      </w:r>
      <w:r>
        <w:rPr>
          <w:rFonts w:eastAsiaTheme="minorHAnsi" w:hint="eastAsia"/>
          <w:u w:val="single"/>
        </w:rPr>
        <w:t xml:space="preserve">　　　　　　　　　　</w:t>
      </w:r>
      <w:r>
        <w:rPr>
          <w:rFonts w:eastAsiaTheme="minorHAnsi"/>
        </w:rPr>
        <w:t>）</w:t>
      </w:r>
    </w:p>
    <w:p w14:paraId="5E8673AB" w14:textId="77777777" w:rsidR="00811B25" w:rsidRPr="009F6DB4" w:rsidRDefault="00811B25" w:rsidP="00811B25">
      <w:pPr>
        <w:rPr>
          <w:rFonts w:eastAsiaTheme="minorHAnsi"/>
          <w:b/>
          <w:bCs/>
        </w:rPr>
      </w:pPr>
      <w:r>
        <w:rPr>
          <w:rFonts w:eastAsiaTheme="minorHAnsi" w:hint="eastAsia"/>
        </w:rPr>
        <w:t xml:space="preserve">　</w:t>
      </w:r>
    </w:p>
    <w:p w14:paraId="67104C92" w14:textId="77777777" w:rsidR="00811B25" w:rsidRPr="009F6DB4" w:rsidRDefault="00811B25" w:rsidP="00811B25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10</w:t>
      </w:r>
      <w:r w:rsidRPr="009F6DB4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 xml:space="preserve"> </w:t>
      </w:r>
      <w:r w:rsidRPr="009F6DB4">
        <w:rPr>
          <w:rFonts w:eastAsiaTheme="minorHAnsi" w:hint="eastAsia"/>
          <w:b/>
          <w:bCs/>
        </w:rPr>
        <w:t>その他（本症例のHLHの治療や臨床情報についてコメントがあればお書きください）</w:t>
      </w:r>
    </w:p>
    <w:p w14:paraId="77567AFE" w14:textId="77777777" w:rsidR="00811B25" w:rsidRDefault="00811B25" w:rsidP="00811B25">
      <w:pPr>
        <w:rPr>
          <w:rFonts w:ascii="ＭＳ Ｐゴシック" w:eastAsia="ＭＳ Ｐゴシック" w:hAnsi="ＭＳ Ｐゴシック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057FD" wp14:editId="24AC5FF3">
                <wp:simplePos x="0" y="0"/>
                <wp:positionH relativeFrom="column">
                  <wp:posOffset>139700</wp:posOffset>
                </wp:positionH>
                <wp:positionV relativeFrom="paragraph">
                  <wp:posOffset>81751</wp:posOffset>
                </wp:positionV>
                <wp:extent cx="5232903" cy="1403287"/>
                <wp:effectExtent l="0" t="0" r="12700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F4E40" id="正方形/長方形 6" o:spid="_x0000_s1026" style="position:absolute;left:0;text-align:left;margin-left:11pt;margin-top:6.45pt;width:412.05pt;height:1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UTFkl+UAAAAOAQAADwAAAGRycy9kb3ducmV2LnhtbEyPQUvDQBCF74L/YRnBS2k3SaW0aTZFLEoP&#13;&#10;IljrwdskO2Zjs7shu23jv3c86WVg5uO9ea/YjLYTZxpC652CdJaAIFd73bpGweHtcboEESI6jZ13&#13;&#10;pOCbAmzK66sCc+0v7pXO+9gINnEhRwUmxj6XMtSGLIaZ78kx+/SDxcjr0Eg94IXNbSezJFlIi63j&#13;&#10;DwZ7ejBUH/cnq+BjN8bmK32Kz0ecvE92pqpftpVStzfjds3jfg0i0hj/FPDbgfNDycEqf3I6iE5B&#13;&#10;lnGfyPdsBYL58m6RgqgYzOcrkGUh/9cofw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BRMWSX5QAAAA4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4BB94913" w14:textId="77777777" w:rsidR="00811B25" w:rsidRDefault="00811B25" w:rsidP="00811B2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19541BE" w14:textId="77777777" w:rsidR="00811B25" w:rsidRPr="00811B25" w:rsidRDefault="00811B25">
      <w:pPr>
        <w:rPr>
          <w:rFonts w:eastAsiaTheme="minorHAnsi"/>
        </w:rPr>
      </w:pPr>
    </w:p>
    <w:p w14:paraId="2E83BDB9" w14:textId="77777777" w:rsidR="00C35330" w:rsidRDefault="00C35330">
      <w:pPr>
        <w:rPr>
          <w:b/>
          <w:bCs/>
          <w:lang w:val="de-DE"/>
        </w:rPr>
      </w:pPr>
    </w:p>
    <w:p w14:paraId="20ADA2DF" w14:textId="77777777" w:rsidR="00C35330" w:rsidRDefault="00C35330">
      <w:pPr>
        <w:rPr>
          <w:b/>
          <w:bCs/>
          <w:lang w:val="de-DE"/>
        </w:rPr>
      </w:pPr>
    </w:p>
    <w:p w14:paraId="42AD4110" w14:textId="77777777" w:rsidR="00C35330" w:rsidRDefault="00C35330">
      <w:pPr>
        <w:rPr>
          <w:b/>
          <w:bCs/>
          <w:lang w:val="de-DE"/>
        </w:rPr>
      </w:pPr>
    </w:p>
    <w:p w14:paraId="740EEFD9" w14:textId="77777777" w:rsidR="00C35330" w:rsidRDefault="00C35330">
      <w:pPr>
        <w:rPr>
          <w:b/>
          <w:bCs/>
          <w:lang w:val="de-DE"/>
        </w:rPr>
      </w:pPr>
    </w:p>
    <w:p w14:paraId="27FE9802" w14:textId="3D7B234F" w:rsidR="00EC3146" w:rsidRDefault="00EC3146">
      <w:pPr>
        <w:widowControl/>
        <w:jc w:val="left"/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2484DCC5" w14:textId="5E9F836F" w:rsidR="00811B25" w:rsidRPr="00C35330" w:rsidRDefault="00811B25">
      <w:pPr>
        <w:rPr>
          <w:b/>
          <w:bCs/>
          <w:lang w:val="de-DE"/>
        </w:rPr>
      </w:pPr>
      <w:r>
        <w:rPr>
          <w:rFonts w:hint="eastAsia"/>
          <w:b/>
          <w:bCs/>
          <w:lang w:val="de-DE"/>
        </w:rPr>
        <w:lastRenderedPageBreak/>
        <w:t>＜症例</w:t>
      </w:r>
      <w:r>
        <w:rPr>
          <w:b/>
          <w:bCs/>
        </w:rPr>
        <w:t>3</w:t>
      </w:r>
      <w:r>
        <w:rPr>
          <w:rFonts w:hint="eastAsia"/>
          <w:b/>
          <w:bCs/>
          <w:lang w:val="de-DE"/>
        </w:rPr>
        <w:t>：複数症例のご経験がある施設についてはこちらも記載下さい＞</w:t>
      </w:r>
    </w:p>
    <w:p w14:paraId="280A3435" w14:textId="77777777" w:rsidR="00811B25" w:rsidRPr="00B12F61" w:rsidRDefault="00811B25" w:rsidP="00811B25">
      <w:pPr>
        <w:rPr>
          <w:b/>
          <w:bCs/>
        </w:rPr>
      </w:pPr>
      <w:r>
        <w:rPr>
          <w:b/>
          <w:bCs/>
          <w:lang w:val="de-DE"/>
        </w:rPr>
        <w:t>2</w:t>
      </w:r>
      <w:r w:rsidRPr="00B12F61">
        <w:rPr>
          <w:b/>
          <w:bCs/>
          <w:lang w:val="de-DE"/>
        </w:rPr>
        <w:t xml:space="preserve">. </w:t>
      </w:r>
      <w:r w:rsidRPr="00B12F61">
        <w:rPr>
          <w:rFonts w:hint="eastAsia"/>
          <w:b/>
          <w:bCs/>
        </w:rPr>
        <w:t>患者プロフィール</w:t>
      </w:r>
    </w:p>
    <w:p w14:paraId="2A819744" w14:textId="037808EA" w:rsidR="00811B25" w:rsidRDefault="00811B25" w:rsidP="00811B25">
      <w:pPr>
        <w:tabs>
          <w:tab w:val="left" w:pos="3667"/>
        </w:tabs>
        <w:ind w:firstLineChars="100" w:firstLine="210"/>
      </w:pPr>
      <w:r w:rsidRPr="00FE0172">
        <w:rPr>
          <w:rFonts w:hint="eastAsia"/>
        </w:rPr>
        <w:t>性：□男　　□女</w:t>
      </w:r>
    </w:p>
    <w:p w14:paraId="4894E684" w14:textId="77777777" w:rsidR="00811B25" w:rsidRPr="00FE0172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生年月：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</w:p>
    <w:p w14:paraId="135C357D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先天性代謝異常症の</w:t>
      </w:r>
      <w:r w:rsidRPr="00FE0172">
        <w:rPr>
          <w:rFonts w:hint="eastAsia"/>
        </w:rPr>
        <w:t xml:space="preserve">診断日：　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  <w:r w:rsidRPr="00FE0172">
        <w:rPr>
          <w:rFonts w:hint="eastAsia"/>
        </w:rPr>
        <w:tab/>
      </w:r>
    </w:p>
    <w:p w14:paraId="537CC697" w14:textId="77777777" w:rsidR="00811B25" w:rsidRDefault="00811B25" w:rsidP="00811B25">
      <w:pPr>
        <w:tabs>
          <w:tab w:val="left" w:pos="3667"/>
        </w:tabs>
        <w:ind w:firstLineChars="100" w:firstLine="210"/>
        <w:rPr>
          <w:u w:val="single"/>
        </w:rPr>
      </w:pPr>
      <w:r>
        <w:rPr>
          <w:rFonts w:hint="eastAsia"/>
        </w:rPr>
        <w:t>原疾患名（先天性代謝異常症）：</w:t>
      </w:r>
      <w:r>
        <w:rPr>
          <w:rFonts w:hint="eastAsia"/>
          <w:u w:val="single"/>
        </w:rPr>
        <w:t xml:space="preserve">　　　　　　　　　　　　　　　　</w:t>
      </w:r>
    </w:p>
    <w:p w14:paraId="74DB61F3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 xml:space="preserve">遺伝子検査の結果（わかる場合のみ）：　　　　　　　　　　　　　　　　</w:t>
      </w:r>
    </w:p>
    <w:p w14:paraId="1F4991FA" w14:textId="77777777" w:rsidR="00811B25" w:rsidRDefault="00811B25" w:rsidP="00811B25">
      <w:pPr>
        <w:tabs>
          <w:tab w:val="left" w:pos="3667"/>
        </w:tabs>
      </w:pPr>
    </w:p>
    <w:p w14:paraId="6471F078" w14:textId="77777777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t>3</w:t>
      </w:r>
      <w:r w:rsidRPr="00C1178A">
        <w:rPr>
          <w:b/>
          <w:bCs/>
        </w:rPr>
        <w:t>. HLH</w:t>
      </w:r>
      <w:r w:rsidRPr="00C1178A">
        <w:rPr>
          <w:rFonts w:hint="eastAsia"/>
          <w:b/>
          <w:bCs/>
        </w:rPr>
        <w:t>発症時の先天性代謝異常症の状況</w:t>
      </w:r>
    </w:p>
    <w:p w14:paraId="022324D5" w14:textId="77777777" w:rsidR="00811B25" w:rsidRDefault="00811B25" w:rsidP="00811B25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 xml:space="preserve">3-1. </w:t>
      </w:r>
      <w:r>
        <w:rPr>
          <w:rFonts w:hint="eastAsia"/>
          <w:b/>
          <w:bCs/>
        </w:rPr>
        <w:t>HLH発症時の先天性代謝異常症の状態</w:t>
      </w:r>
    </w:p>
    <w:p w14:paraId="1948AED0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HLH発症前と変化なし</w:t>
      </w:r>
    </w:p>
    <w:p w14:paraId="14671438" w14:textId="77777777" w:rsidR="00811B25" w:rsidRPr="00754C42" w:rsidRDefault="00811B25" w:rsidP="00811B25">
      <w:pPr>
        <w:tabs>
          <w:tab w:val="left" w:pos="3667"/>
        </w:tabs>
        <w:ind w:firstLineChars="100" w:firstLine="210"/>
      </w:pPr>
      <w:r w:rsidRPr="00754C42">
        <w:rPr>
          <w:rFonts w:hint="eastAsia"/>
        </w:rPr>
        <w:t>□</w:t>
      </w:r>
      <w:r w:rsidRPr="00754C42">
        <w:t>HLH発症前と比較し病状が悪化</w:t>
      </w:r>
    </w:p>
    <w:p w14:paraId="517F6ABB" w14:textId="5A38848E" w:rsidR="00811B25" w:rsidRPr="00754C42" w:rsidRDefault="00467E1E" w:rsidP="00811B25">
      <w:pPr>
        <w:tabs>
          <w:tab w:val="left" w:pos="3667"/>
        </w:tabs>
        <w:ind w:firstLineChars="50" w:firstLine="105"/>
      </w:pPr>
      <w:r w:rsidRPr="00754C42">
        <w:rPr>
          <w:rFonts w:hint="eastAsia"/>
        </w:rPr>
        <w:t>（病状の悪化について詳しく教えて下さい：</w:t>
      </w:r>
      <w:r w:rsidRPr="00BD5009">
        <w:rPr>
          <w:rFonts w:hint="eastAsia"/>
          <w:u w:val="single"/>
        </w:rPr>
        <w:t xml:space="preserve">　　　　　　　　　　　　　　　　　</w:t>
      </w:r>
      <w:r w:rsidRPr="00754C42">
        <w:rPr>
          <w:rFonts w:hint="eastAsia"/>
        </w:rPr>
        <w:t>）</w:t>
      </w:r>
    </w:p>
    <w:p w14:paraId="202E5F3A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2E07FF00" w14:textId="77777777" w:rsidR="00811B25" w:rsidRPr="00AB693B" w:rsidRDefault="00811B25" w:rsidP="00811B25">
      <w:pPr>
        <w:tabs>
          <w:tab w:val="left" w:pos="3667"/>
        </w:tabs>
        <w:rPr>
          <w:b/>
          <w:bCs/>
        </w:rPr>
      </w:pPr>
      <w:r>
        <w:rPr>
          <w:rFonts w:hint="eastAsia"/>
        </w:rPr>
        <w:t xml:space="preserve">　</w:t>
      </w:r>
      <w:r>
        <w:rPr>
          <w:b/>
          <w:bCs/>
        </w:rPr>
        <w:t>3</w:t>
      </w:r>
      <w:r w:rsidRPr="00AB693B">
        <w:rPr>
          <w:b/>
          <w:bCs/>
        </w:rPr>
        <w:t>-</w:t>
      </w:r>
      <w:r>
        <w:rPr>
          <w:b/>
          <w:bCs/>
        </w:rPr>
        <w:t>2</w:t>
      </w:r>
      <w:r w:rsidRPr="00AB693B">
        <w:rPr>
          <w:b/>
          <w:bCs/>
        </w:rPr>
        <w:t xml:space="preserve"> HLH</w:t>
      </w:r>
      <w:r w:rsidRPr="00AB693B">
        <w:rPr>
          <w:rFonts w:hint="eastAsia"/>
          <w:b/>
          <w:bCs/>
        </w:rPr>
        <w:t>発症前の先天性代謝異常症に対する治療</w:t>
      </w:r>
      <w:r w:rsidRPr="00AB693B">
        <w:rPr>
          <w:b/>
          <w:bCs/>
        </w:rPr>
        <w:t>(複数回答可)</w:t>
      </w:r>
    </w:p>
    <w:p w14:paraId="03CE6F0E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 xml:space="preserve">　□蛋白制限食　□脂質制限食　</w:t>
      </w:r>
      <w:r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21872D93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カルニチン□ビオチン　　　□特殊ミルク　　□非加熱コンスターチ</w:t>
      </w:r>
    </w:p>
    <w:p w14:paraId="59EC30CD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□酵素補充　　　□血液透析　　　　</w:t>
      </w:r>
    </w:p>
    <w:p w14:paraId="5518FE7D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3AE7EF55" w14:textId="77777777" w:rsidR="00811B25" w:rsidRPr="00C44FB9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>
        <w:rPr>
          <w:rFonts w:hint="eastAsia"/>
        </w:rPr>
        <w:t xml:space="preserve">　　　　　　　</w:t>
      </w:r>
    </w:p>
    <w:p w14:paraId="6ED55543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 xml:space="preserve"> </w:t>
      </w:r>
      <w:r>
        <w:t xml:space="preserve"> </w:t>
      </w:r>
    </w:p>
    <w:p w14:paraId="0934CCD3" w14:textId="77777777" w:rsidR="00811B25" w:rsidRPr="00AB693B" w:rsidRDefault="00811B25" w:rsidP="00811B25">
      <w:pPr>
        <w:tabs>
          <w:tab w:val="left" w:pos="3667"/>
        </w:tabs>
        <w:ind w:firstLineChars="100" w:firstLine="214"/>
        <w:rPr>
          <w:b/>
          <w:bCs/>
        </w:rPr>
      </w:pPr>
      <w:r>
        <w:rPr>
          <w:b/>
          <w:bCs/>
        </w:rPr>
        <w:t>3</w:t>
      </w:r>
      <w:r w:rsidRPr="00AB693B">
        <w:rPr>
          <w:b/>
          <w:bCs/>
        </w:rPr>
        <w:t>-</w:t>
      </w:r>
      <w:r>
        <w:rPr>
          <w:b/>
          <w:bCs/>
        </w:rPr>
        <w:t xml:space="preserve">3 </w:t>
      </w:r>
      <w:r w:rsidRPr="00AB693B">
        <w:rPr>
          <w:b/>
          <w:bCs/>
        </w:rPr>
        <w:t>HLH</w:t>
      </w:r>
      <w:r w:rsidRPr="00AB693B">
        <w:rPr>
          <w:rFonts w:hint="eastAsia"/>
          <w:b/>
          <w:bCs/>
        </w:rPr>
        <w:t>発症後の先天性代謝異常症に対する治療</w:t>
      </w:r>
    </w:p>
    <w:p w14:paraId="49A27A44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□変更なし</w:t>
      </w:r>
    </w:p>
    <w:p w14:paraId="793964B5" w14:textId="77777777" w:rsidR="00811B25" w:rsidRPr="00EE3428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□変更あり→治療内容を選択してください(複数回答可)</w:t>
      </w:r>
    </w:p>
    <w:p w14:paraId="29D96413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 xml:space="preserve">□蛋白制限食　□脂質制限食　</w:t>
      </w:r>
      <w:r>
        <w:t xml:space="preserve">  </w:t>
      </w:r>
      <w:r>
        <w:rPr>
          <w:rFonts w:hint="eastAsia"/>
        </w:rPr>
        <w:t xml:space="preserve">□アミノ酸補充　□充分なカロリー摂取　</w:t>
      </w:r>
    </w:p>
    <w:p w14:paraId="13E0EB2C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カルニチン□ビオチン　　　□特殊ミルク　　□非加熱コンスターチ</w:t>
      </w:r>
    </w:p>
    <w:p w14:paraId="36AAA84A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□L</w:t>
      </w:r>
      <w:r>
        <w:t>-</w:t>
      </w:r>
      <w:r>
        <w:rPr>
          <w:rFonts w:hint="eastAsia"/>
        </w:rPr>
        <w:t>アルギニン□L</w:t>
      </w:r>
      <w:r>
        <w:t>-</w:t>
      </w:r>
      <w:r>
        <w:rPr>
          <w:rFonts w:hint="eastAsia"/>
        </w:rPr>
        <w:t xml:space="preserve">シトルリン　□酵素補充　　　□血液透析　　　　</w:t>
      </w:r>
    </w:p>
    <w:p w14:paraId="4C06E64A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薬剤名等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　　　　　　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3FBD82B2" w14:textId="77777777" w:rsidR="00811B25" w:rsidRPr="00B32843" w:rsidRDefault="00811B25" w:rsidP="00811B25">
      <w:pPr>
        <w:tabs>
          <w:tab w:val="left" w:pos="3667"/>
        </w:tabs>
        <w:ind w:firstLineChars="100" w:firstLine="210"/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  <w:r>
        <w:rPr>
          <w:rFonts w:hint="eastAsia"/>
        </w:rPr>
        <w:t xml:space="preserve">　　　</w:t>
      </w:r>
    </w:p>
    <w:p w14:paraId="644BAA06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45C68D55" w14:textId="77777777" w:rsidR="00811B25" w:rsidRDefault="00811B25" w:rsidP="00811B25">
      <w:pPr>
        <w:tabs>
          <w:tab w:val="left" w:pos="3667"/>
        </w:tabs>
      </w:pPr>
      <w:r>
        <w:rPr>
          <w:b/>
          <w:bCs/>
        </w:rPr>
        <w:t>4</w:t>
      </w:r>
      <w:r w:rsidRPr="00AB693B">
        <w:rPr>
          <w:b/>
          <w:bCs/>
        </w:rPr>
        <w:t>.</w:t>
      </w:r>
      <w:r>
        <w:rPr>
          <w:b/>
          <w:bCs/>
        </w:rPr>
        <w:t xml:space="preserve"> </w:t>
      </w:r>
      <w:r w:rsidRPr="00AB693B">
        <w:rPr>
          <w:b/>
          <w:bCs/>
        </w:rPr>
        <w:t>HLH</w:t>
      </w:r>
      <w:r w:rsidRPr="00AB693B">
        <w:rPr>
          <w:rFonts w:hint="eastAsia"/>
          <w:b/>
          <w:bCs/>
        </w:rPr>
        <w:t>発症の原因</w:t>
      </w:r>
    </w:p>
    <w:p w14:paraId="6D28D7F5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□感染症（詳細：　　　　　　　　　　　　　）</w:t>
      </w:r>
    </w:p>
    <w:p w14:paraId="52F1C94A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□薬剤（詳細：　　　　　　　　　　　　　　）</w:t>
      </w:r>
    </w:p>
    <w:p w14:paraId="20C3FC51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□原疾患（先天性代謝異常症）の悪化</w:t>
      </w:r>
    </w:p>
    <w:p w14:paraId="19B38080" w14:textId="77777777" w:rsidR="00811B25" w:rsidRDefault="00811B25" w:rsidP="00811B25">
      <w:pPr>
        <w:tabs>
          <w:tab w:val="left" w:pos="3667"/>
        </w:tabs>
        <w:ind w:firstLineChars="100" w:firstLine="210"/>
      </w:pPr>
      <w:r>
        <w:rPr>
          <w:rFonts w:hint="eastAsia"/>
        </w:rPr>
        <w:t>□その他（詳細：　　　　　　　　　　　　　）</w:t>
      </w:r>
    </w:p>
    <w:p w14:paraId="08B46636" w14:textId="77777777" w:rsidR="002821FE" w:rsidRDefault="002821FE" w:rsidP="002821FE">
      <w:pPr>
        <w:tabs>
          <w:tab w:val="left" w:pos="3667"/>
        </w:tabs>
        <w:ind w:firstLineChars="100" w:firstLine="210"/>
        <w:rPr>
          <w:b/>
          <w:bCs/>
        </w:rPr>
      </w:pPr>
      <w:r>
        <w:rPr>
          <w:rFonts w:hint="eastAsia"/>
        </w:rPr>
        <w:t>□原因不明</w:t>
      </w:r>
    </w:p>
    <w:p w14:paraId="6B176234" w14:textId="77777777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lastRenderedPageBreak/>
        <w:t>5</w:t>
      </w:r>
      <w:r w:rsidRPr="00B12F61">
        <w:rPr>
          <w:b/>
          <w:bCs/>
        </w:rPr>
        <w:t>. HLH</w:t>
      </w:r>
      <w:r w:rsidRPr="00B12F61">
        <w:rPr>
          <w:rFonts w:hint="eastAsia"/>
          <w:b/>
          <w:bCs/>
        </w:rPr>
        <w:t>診断時の状況</w:t>
      </w:r>
    </w:p>
    <w:p w14:paraId="7B1F4D0A" w14:textId="77777777" w:rsidR="00811B25" w:rsidRDefault="00811B25" w:rsidP="00811B25">
      <w:pPr>
        <w:tabs>
          <w:tab w:val="left" w:pos="3667"/>
        </w:tabs>
      </w:pPr>
      <w:r>
        <w:rPr>
          <w:rFonts w:hint="eastAsia"/>
        </w:rPr>
        <w:t>H</w:t>
      </w:r>
      <w:r>
        <w:t>LH</w:t>
      </w:r>
      <w:r>
        <w:rPr>
          <w:rFonts w:hint="eastAsia"/>
        </w:rPr>
        <w:t>発症時の</w:t>
      </w:r>
      <w:r w:rsidRPr="00FE0172">
        <w:rPr>
          <w:rFonts w:hint="eastAsia"/>
        </w:rPr>
        <w:t>診断</w:t>
      </w:r>
      <w:r>
        <w:rPr>
          <w:rFonts w:hint="eastAsia"/>
        </w:rPr>
        <w:t>年月</w:t>
      </w:r>
      <w:r w:rsidRPr="00FE0172">
        <w:rPr>
          <w:rFonts w:hint="eastAsia"/>
        </w:rPr>
        <w:t xml:space="preserve">：　</w:t>
      </w:r>
      <w:r w:rsidRPr="00FE0172">
        <w:rPr>
          <w:rFonts w:hint="eastAsia"/>
          <w:b/>
          <w:u w:val="single"/>
        </w:rPr>
        <w:t xml:space="preserve">　　  </w:t>
      </w:r>
      <w:r>
        <w:rPr>
          <w:b/>
          <w:u w:val="single"/>
        </w:rPr>
        <w:t xml:space="preserve">  </w:t>
      </w:r>
      <w:r w:rsidRPr="00FE0172">
        <w:rPr>
          <w:rFonts w:hint="eastAsia"/>
        </w:rPr>
        <w:t xml:space="preserve">年　</w:t>
      </w:r>
      <w:r w:rsidRPr="00FE0172">
        <w:rPr>
          <w:rFonts w:hint="eastAsia"/>
          <w:u w:val="single"/>
        </w:rPr>
        <w:t xml:space="preserve">　　</w:t>
      </w:r>
      <w:r w:rsidRPr="00FE0172">
        <w:rPr>
          <w:rFonts w:hint="eastAsia"/>
        </w:rPr>
        <w:t>月</w:t>
      </w:r>
      <w:r w:rsidRPr="00FE0172">
        <w:rPr>
          <w:rFonts w:hint="eastAsia"/>
        </w:rPr>
        <w:tab/>
      </w:r>
    </w:p>
    <w:p w14:paraId="7ADB650D" w14:textId="77777777" w:rsidR="00811B25" w:rsidRDefault="00811B25" w:rsidP="00811B25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</w:p>
    <w:p w14:paraId="4DC09DA1" w14:textId="77777777" w:rsidR="00811B25" w:rsidRPr="001F3ECC" w:rsidRDefault="00811B25" w:rsidP="00811B25">
      <w:pPr>
        <w:rPr>
          <w:rFonts w:asciiTheme="minorEastAsia" w:hAnsiTheme="minorEastAsia"/>
          <w:b/>
          <w:color w:val="000000" w:themeColor="text1"/>
          <w:sz w:val="22"/>
          <w:szCs w:val="21"/>
        </w:rPr>
      </w:pPr>
      <w:r>
        <w:rPr>
          <w:rFonts w:asciiTheme="minorEastAsia" w:hAnsiTheme="minorEastAsia"/>
          <w:b/>
          <w:color w:val="000000" w:themeColor="text1"/>
          <w:sz w:val="22"/>
          <w:szCs w:val="21"/>
        </w:rPr>
        <w:t>5-1.</w:t>
      </w:r>
      <w:r w:rsidRPr="001F3ECC"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HLH診断基準（HLH-2004）</w:t>
      </w:r>
      <w:r>
        <w:rPr>
          <w:rFonts w:asciiTheme="minorEastAsia" w:hAnsiTheme="minorEastAsia" w:hint="eastAsia"/>
          <w:b/>
          <w:color w:val="000000" w:themeColor="text1"/>
          <w:sz w:val="22"/>
          <w:szCs w:val="21"/>
        </w:rPr>
        <w:t>のうち基準を満たしたものにチェックを入れてください。</w:t>
      </w:r>
    </w:p>
    <w:p w14:paraId="716C17B5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HLHをきたす遺伝子異常を有する</w:t>
      </w:r>
    </w:p>
    <w:p w14:paraId="5AD65C02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発熱</w:t>
      </w:r>
    </w:p>
    <w:p w14:paraId="6C94B03C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脾腫</w:t>
      </w:r>
    </w:p>
    <w:p w14:paraId="1F39E323" w14:textId="77777777" w:rsidR="00811B25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２系統以上の血球減少</w:t>
      </w:r>
    </w:p>
    <w:p w14:paraId="0ACB7A94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（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ヘモグロビン＜9.0g/dL、血小板&lt;10万/μL、好中球&lt;1,000/μL</w:t>
      </w: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）</w:t>
      </w:r>
    </w:p>
    <w:p w14:paraId="3B2A3078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高トリグリセリド血症または低フィブリノゲン血症</w:t>
      </w:r>
    </w:p>
    <w:p w14:paraId="5C9247FB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空腹時トリグリセリド≧265mg/dL、フィブリノゲン≦150mg/dL</w:t>
      </w:r>
    </w:p>
    <w:p w14:paraId="72E04099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骨髄、脾臓、リンパ節での血球貪食像</w:t>
      </w:r>
    </w:p>
    <w:p w14:paraId="201B1450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NK細胞活性の欠損または低下</w:t>
      </w:r>
    </w:p>
    <w:p w14:paraId="49E6F5BD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フェリチン≧500ng/</w:t>
      </w: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m</w:t>
      </w:r>
      <w:r>
        <w:rPr>
          <w:rFonts w:asciiTheme="minorEastAsia" w:hAnsiTheme="minorEastAsia"/>
          <w:bCs/>
          <w:color w:val="000000" w:themeColor="text1"/>
          <w:sz w:val="22"/>
          <w:szCs w:val="21"/>
        </w:rPr>
        <w:t>L</w:t>
      </w:r>
    </w:p>
    <w:p w14:paraId="3C6E21BC" w14:textId="77777777" w:rsidR="00811B25" w:rsidRPr="001F3ECC" w:rsidRDefault="00811B25" w:rsidP="00811B25">
      <w:pPr>
        <w:rPr>
          <w:rFonts w:asciiTheme="minorEastAsia" w:hAnsiTheme="minorEastAsia"/>
          <w:bCs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□</w:t>
      </w:r>
      <w:r w:rsidRPr="001F3ECC">
        <w:rPr>
          <w:rFonts w:asciiTheme="minorEastAsia" w:hAnsiTheme="minorEastAsia" w:hint="eastAsia"/>
          <w:bCs/>
          <w:color w:val="000000" w:themeColor="text1"/>
          <w:sz w:val="22"/>
          <w:szCs w:val="21"/>
        </w:rPr>
        <w:t>可溶性IL-2受容体≧2,400U/mL</w:t>
      </w:r>
    </w:p>
    <w:p w14:paraId="68110D79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713ED589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1292EF45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29F1DF58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3F11EC11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2D9A0B63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9B3AC2F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4CE14B09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7A086871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2F9B9E87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01D750B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51FCBDD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2FDC9EDA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3DC6D092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F3C4D9E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177A56A8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4B5B1D9C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018BB474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67968441" w14:textId="77777777" w:rsidR="00811B25" w:rsidRDefault="00811B25" w:rsidP="00811B25">
      <w:pPr>
        <w:tabs>
          <w:tab w:val="left" w:pos="3667"/>
        </w:tabs>
        <w:rPr>
          <w:b/>
          <w:bCs/>
        </w:rPr>
      </w:pPr>
    </w:p>
    <w:p w14:paraId="5C757821" w14:textId="77777777" w:rsidR="002821FE" w:rsidRDefault="002821FE" w:rsidP="00811B25">
      <w:pPr>
        <w:tabs>
          <w:tab w:val="left" w:pos="3667"/>
        </w:tabs>
        <w:rPr>
          <w:b/>
          <w:bCs/>
        </w:rPr>
      </w:pPr>
    </w:p>
    <w:p w14:paraId="40B477DE" w14:textId="7521EF2F" w:rsidR="00811B25" w:rsidRDefault="00811B25" w:rsidP="00811B25">
      <w:pPr>
        <w:tabs>
          <w:tab w:val="left" w:pos="3667"/>
        </w:tabs>
        <w:rPr>
          <w:b/>
          <w:bCs/>
        </w:rPr>
      </w:pPr>
      <w:r>
        <w:rPr>
          <w:b/>
          <w:bCs/>
        </w:rPr>
        <w:lastRenderedPageBreak/>
        <w:t>5-2.</w:t>
      </w:r>
      <w:r>
        <w:rPr>
          <w:rFonts w:hint="eastAsia"/>
          <w:b/>
          <w:bCs/>
        </w:rPr>
        <w:t>HLH診断時・診断前後の状態を可能な範囲でお答えください。</w:t>
      </w:r>
    </w:p>
    <w:tbl>
      <w:tblPr>
        <w:tblStyle w:val="a6"/>
        <w:tblW w:w="9292" w:type="dxa"/>
        <w:tblInd w:w="-5" w:type="dxa"/>
        <w:tblLook w:val="04A0" w:firstRow="1" w:lastRow="0" w:firstColumn="1" w:lastColumn="0" w:noHBand="0" w:noVBand="1"/>
      </w:tblPr>
      <w:tblGrid>
        <w:gridCol w:w="2001"/>
        <w:gridCol w:w="2001"/>
        <w:gridCol w:w="3289"/>
        <w:gridCol w:w="2001"/>
      </w:tblGrid>
      <w:tr w:rsidR="00811B25" w14:paraId="4D9FD122" w14:textId="77777777" w:rsidTr="00B337B4">
        <w:trPr>
          <w:trHeight w:val="919"/>
        </w:trPr>
        <w:tc>
          <w:tcPr>
            <w:tcW w:w="2001" w:type="dxa"/>
            <w:shd w:val="clear" w:color="auto" w:fill="auto"/>
          </w:tcPr>
          <w:p w14:paraId="666754B1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4C8FCEAE" w14:textId="77777777" w:rsidR="00811B25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 w:hint="eastAsia"/>
                <w:b/>
                <w:bCs/>
                <w:szCs w:val="21"/>
              </w:rPr>
              <w:t>HLH</w:t>
            </w:r>
            <w:r>
              <w:rPr>
                <w:rFonts w:eastAsiaTheme="minorHAnsi" w:hint="eastAsia"/>
                <w:b/>
                <w:bCs/>
                <w:szCs w:val="21"/>
              </w:rPr>
              <w:t>発症前</w:t>
            </w:r>
          </w:p>
          <w:p w14:paraId="2528EA5C" w14:textId="500CBB32" w:rsidR="00467E1E" w:rsidRPr="004350D4" w:rsidRDefault="00467E1E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(</w:t>
            </w:r>
            <w:r>
              <w:rPr>
                <w:rFonts w:eastAsiaTheme="minorHAnsi" w:hint="eastAsia"/>
                <w:b/>
                <w:bCs/>
                <w:szCs w:val="21"/>
              </w:rPr>
              <w:t>1</w:t>
            </w:r>
            <w:r>
              <w:rPr>
                <w:rFonts w:eastAsiaTheme="minorHAnsi"/>
                <w:b/>
                <w:bCs/>
                <w:szCs w:val="21"/>
              </w:rPr>
              <w:t>~2</w:t>
            </w:r>
            <w:r>
              <w:rPr>
                <w:rFonts w:eastAsiaTheme="minorHAnsi" w:hint="eastAsia"/>
                <w:b/>
                <w:bCs/>
                <w:szCs w:val="21"/>
              </w:rPr>
              <w:t>か月前</w:t>
            </w:r>
            <w:r>
              <w:rPr>
                <w:rFonts w:eastAsiaTheme="minorHAnsi"/>
                <w:b/>
                <w:bCs/>
                <w:szCs w:val="21"/>
              </w:rPr>
              <w:t>)</w:t>
            </w:r>
          </w:p>
        </w:tc>
        <w:tc>
          <w:tcPr>
            <w:tcW w:w="3289" w:type="dxa"/>
          </w:tcPr>
          <w:p w14:paraId="2DB3A00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4350D4">
              <w:rPr>
                <w:rFonts w:eastAsiaTheme="minorHAnsi"/>
                <w:b/>
                <w:bCs/>
                <w:szCs w:val="21"/>
              </w:rPr>
              <w:t>HL</w:t>
            </w:r>
            <w:r w:rsidRPr="004350D4">
              <w:rPr>
                <w:rFonts w:eastAsiaTheme="minorHAnsi" w:hint="eastAsia"/>
                <w:b/>
                <w:bCs/>
                <w:szCs w:val="21"/>
              </w:rPr>
              <w:t>H診断時</w:t>
            </w:r>
          </w:p>
        </w:tc>
        <w:tc>
          <w:tcPr>
            <w:tcW w:w="2001" w:type="dxa"/>
          </w:tcPr>
          <w:p w14:paraId="4B20F7DE" w14:textId="77777777" w:rsidR="00467E1E" w:rsidRDefault="00467E1E" w:rsidP="00467E1E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治療終了時</w:t>
            </w:r>
          </w:p>
          <w:p w14:paraId="4AD1CDA6" w14:textId="77777777" w:rsidR="00467E1E" w:rsidRDefault="00467E1E" w:rsidP="00467E1E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(HLH</w:t>
            </w:r>
            <w:r>
              <w:rPr>
                <w:rFonts w:eastAsiaTheme="minorHAnsi" w:hint="eastAsia"/>
                <w:b/>
                <w:bCs/>
                <w:szCs w:val="21"/>
              </w:rPr>
              <w:t>の治療を行った場合</w:t>
            </w:r>
            <w:r>
              <w:rPr>
                <w:rFonts w:eastAsiaTheme="minorHAnsi"/>
                <w:b/>
                <w:bCs/>
                <w:szCs w:val="21"/>
              </w:rPr>
              <w:t>)</w:t>
            </w:r>
          </w:p>
          <w:p w14:paraId="5F0E9610" w14:textId="19F856D8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275A65B7" w14:textId="77777777" w:rsidTr="00B337B4">
        <w:trPr>
          <w:trHeight w:val="466"/>
        </w:trPr>
        <w:tc>
          <w:tcPr>
            <w:tcW w:w="2001" w:type="dxa"/>
            <w:shd w:val="clear" w:color="auto" w:fill="auto"/>
          </w:tcPr>
          <w:p w14:paraId="0726DFB8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発熱（37.5℃以上）</w:t>
            </w:r>
          </w:p>
        </w:tc>
        <w:tc>
          <w:tcPr>
            <w:tcW w:w="2001" w:type="dxa"/>
          </w:tcPr>
          <w:p w14:paraId="79614B9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89" w:type="dxa"/>
          </w:tcPr>
          <w:p w14:paraId="249CDC9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  <w:p w14:paraId="30C710F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発熱期間（　　）日間</w:t>
            </w:r>
          </w:p>
        </w:tc>
        <w:tc>
          <w:tcPr>
            <w:tcW w:w="2001" w:type="dxa"/>
          </w:tcPr>
          <w:p w14:paraId="5FE3204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2C407405" w14:textId="77777777" w:rsidTr="00B337B4">
        <w:trPr>
          <w:trHeight w:val="699"/>
        </w:trPr>
        <w:tc>
          <w:tcPr>
            <w:tcW w:w="2001" w:type="dxa"/>
          </w:tcPr>
          <w:p w14:paraId="51FCE51C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肝腫大</w:t>
            </w:r>
          </w:p>
        </w:tc>
        <w:tc>
          <w:tcPr>
            <w:tcW w:w="2001" w:type="dxa"/>
          </w:tcPr>
          <w:p w14:paraId="6DEE55E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89" w:type="dxa"/>
          </w:tcPr>
          <w:p w14:paraId="6B61C2D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207BFF1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4FF587CB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01" w:type="dxa"/>
          </w:tcPr>
          <w:p w14:paraId="1967554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2F4ED9C9" w14:textId="77777777" w:rsidTr="00B337B4">
        <w:trPr>
          <w:trHeight w:val="699"/>
        </w:trPr>
        <w:tc>
          <w:tcPr>
            <w:tcW w:w="2001" w:type="dxa"/>
          </w:tcPr>
          <w:p w14:paraId="3FAF9FC2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脾腫大</w:t>
            </w:r>
          </w:p>
        </w:tc>
        <w:tc>
          <w:tcPr>
            <w:tcW w:w="2001" w:type="dxa"/>
          </w:tcPr>
          <w:p w14:paraId="4F90BB4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89" w:type="dxa"/>
          </w:tcPr>
          <w:p w14:paraId="7E6E736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6E4E2EF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486D10B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01" w:type="dxa"/>
          </w:tcPr>
          <w:p w14:paraId="1B2681D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1AFD8970" w14:textId="77777777" w:rsidTr="00B337B4">
        <w:trPr>
          <w:trHeight w:val="699"/>
        </w:trPr>
        <w:tc>
          <w:tcPr>
            <w:tcW w:w="2001" w:type="dxa"/>
          </w:tcPr>
          <w:p w14:paraId="7F05C9F5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骨髄における血液貪食像</w:t>
            </w:r>
          </w:p>
        </w:tc>
        <w:tc>
          <w:tcPr>
            <w:tcW w:w="2001" w:type="dxa"/>
          </w:tcPr>
          <w:p w14:paraId="1C21C95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  <w:tc>
          <w:tcPr>
            <w:tcW w:w="3289" w:type="dxa"/>
          </w:tcPr>
          <w:p w14:paraId="57351871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 xml:space="preserve">□あり　</w:t>
            </w:r>
          </w:p>
          <w:p w14:paraId="2AF7961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→増悪の有無　□有　□無</w:t>
            </w:r>
          </w:p>
          <w:p w14:paraId="7745F7E6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□不明　□なし</w:t>
            </w:r>
          </w:p>
        </w:tc>
        <w:tc>
          <w:tcPr>
            <w:tcW w:w="2001" w:type="dxa"/>
          </w:tcPr>
          <w:p w14:paraId="524422F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szCs w:val="21"/>
              </w:rPr>
            </w:pPr>
            <w:r w:rsidRPr="004350D4">
              <w:rPr>
                <w:rFonts w:eastAsiaTheme="minorHAnsi" w:hint="eastAsia"/>
                <w:szCs w:val="21"/>
              </w:rPr>
              <w:t>□あり　□不明　□なし</w:t>
            </w:r>
          </w:p>
        </w:tc>
      </w:tr>
      <w:tr w:rsidR="00811B25" w14:paraId="22693C9A" w14:textId="77777777" w:rsidTr="00B337B4">
        <w:trPr>
          <w:trHeight w:val="459"/>
        </w:trPr>
        <w:tc>
          <w:tcPr>
            <w:tcW w:w="2001" w:type="dxa"/>
          </w:tcPr>
          <w:p w14:paraId="0B8E5A45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Hb(g/dL)</w:t>
            </w:r>
          </w:p>
        </w:tc>
        <w:tc>
          <w:tcPr>
            <w:tcW w:w="2001" w:type="dxa"/>
          </w:tcPr>
          <w:p w14:paraId="6F29AE9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2D1C4A3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3158455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3C33A972" w14:textId="77777777" w:rsidTr="00B337B4">
        <w:trPr>
          <w:trHeight w:val="459"/>
        </w:trPr>
        <w:tc>
          <w:tcPr>
            <w:tcW w:w="2001" w:type="dxa"/>
          </w:tcPr>
          <w:p w14:paraId="3A46AE8C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白血球数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01" w:type="dxa"/>
          </w:tcPr>
          <w:p w14:paraId="44A2F91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3B3AC51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58A7E61C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318F9483" w14:textId="77777777" w:rsidTr="00B337B4">
        <w:trPr>
          <w:trHeight w:val="459"/>
        </w:trPr>
        <w:tc>
          <w:tcPr>
            <w:tcW w:w="2001" w:type="dxa"/>
          </w:tcPr>
          <w:p w14:paraId="24F85C1F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好中球</w:t>
            </w:r>
            <w:r w:rsidRPr="00E57AB6">
              <w:rPr>
                <w:rFonts w:eastAsiaTheme="minorHAnsi"/>
                <w:b/>
                <w:bCs/>
                <w:szCs w:val="21"/>
              </w:rPr>
              <w:t>(/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01" w:type="dxa"/>
          </w:tcPr>
          <w:p w14:paraId="66F2E5B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0F631F6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68B98E28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56B7AE8C" w14:textId="77777777" w:rsidTr="00B337B4">
        <w:trPr>
          <w:trHeight w:val="459"/>
        </w:trPr>
        <w:tc>
          <w:tcPr>
            <w:tcW w:w="2001" w:type="dxa"/>
          </w:tcPr>
          <w:p w14:paraId="6C41225B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血小板数</w:t>
            </w:r>
          </w:p>
          <w:p w14:paraId="19CFE2D0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(</w:t>
            </w:r>
            <w:r w:rsidRPr="00E57AB6">
              <w:rPr>
                <w:rFonts w:eastAsiaTheme="minorHAnsi" w:hint="eastAsia"/>
                <w:bCs/>
                <w:color w:val="000000" w:themeColor="text1"/>
                <w:szCs w:val="21"/>
              </w:rPr>
              <w:t>×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10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  <w:vertAlign w:val="superscript"/>
              </w:rPr>
              <w:t>4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sym w:font="Symbol" w:char="F06D"/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L)</w:t>
            </w:r>
          </w:p>
        </w:tc>
        <w:tc>
          <w:tcPr>
            <w:tcW w:w="2001" w:type="dxa"/>
          </w:tcPr>
          <w:p w14:paraId="573D12D0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5D0799D1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07A4C21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44D57E1D" w14:textId="77777777" w:rsidTr="00B337B4">
        <w:trPr>
          <w:trHeight w:val="459"/>
        </w:trPr>
        <w:tc>
          <w:tcPr>
            <w:tcW w:w="2001" w:type="dxa"/>
          </w:tcPr>
          <w:p w14:paraId="5FB00CCB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/>
                <w:b/>
                <w:bCs/>
                <w:szCs w:val="21"/>
              </w:rPr>
              <w:t>AST(U/L)</w:t>
            </w:r>
          </w:p>
        </w:tc>
        <w:tc>
          <w:tcPr>
            <w:tcW w:w="2001" w:type="dxa"/>
          </w:tcPr>
          <w:p w14:paraId="7FE7C31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7933AF5A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4EDB0ED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73E43673" w14:textId="77777777" w:rsidTr="00B337B4">
        <w:trPr>
          <w:trHeight w:val="459"/>
        </w:trPr>
        <w:tc>
          <w:tcPr>
            <w:tcW w:w="2001" w:type="dxa"/>
          </w:tcPr>
          <w:p w14:paraId="4D53EBDC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A</w:t>
            </w:r>
            <w:r w:rsidRPr="00E57AB6">
              <w:rPr>
                <w:rFonts w:eastAsiaTheme="minorHAnsi"/>
                <w:b/>
                <w:bCs/>
                <w:szCs w:val="21"/>
              </w:rPr>
              <w:t>LT(U/L)</w:t>
            </w:r>
          </w:p>
        </w:tc>
        <w:tc>
          <w:tcPr>
            <w:tcW w:w="2001" w:type="dxa"/>
          </w:tcPr>
          <w:p w14:paraId="278C422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4AD25C8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0333C39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2FD96668" w14:textId="77777777" w:rsidTr="00B337B4">
        <w:trPr>
          <w:trHeight w:val="459"/>
        </w:trPr>
        <w:tc>
          <w:tcPr>
            <w:tcW w:w="2001" w:type="dxa"/>
          </w:tcPr>
          <w:p w14:paraId="1509C082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L</w:t>
            </w:r>
            <w:r w:rsidRPr="00E57AB6">
              <w:rPr>
                <w:rFonts w:eastAsiaTheme="minorHAnsi"/>
                <w:b/>
                <w:bCs/>
                <w:szCs w:val="21"/>
              </w:rPr>
              <w:t>DH(U/L)</w:t>
            </w:r>
          </w:p>
        </w:tc>
        <w:tc>
          <w:tcPr>
            <w:tcW w:w="2001" w:type="dxa"/>
          </w:tcPr>
          <w:p w14:paraId="322B06D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37B1D76C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3CA20CF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21DFCE88" w14:textId="77777777" w:rsidTr="00B337B4">
        <w:trPr>
          <w:trHeight w:val="459"/>
        </w:trPr>
        <w:tc>
          <w:tcPr>
            <w:tcW w:w="2001" w:type="dxa"/>
          </w:tcPr>
          <w:p w14:paraId="423A8078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中性脂肪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2001" w:type="dxa"/>
          </w:tcPr>
          <w:p w14:paraId="595F498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3794498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4ED6CF69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15F96D62" w14:textId="77777777" w:rsidTr="00B337B4">
        <w:trPr>
          <w:trHeight w:val="459"/>
        </w:trPr>
        <w:tc>
          <w:tcPr>
            <w:tcW w:w="2001" w:type="dxa"/>
          </w:tcPr>
          <w:p w14:paraId="2202F3A7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フィブリノゲン</w:t>
            </w:r>
            <w:r w:rsidRPr="00E57AB6">
              <w:rPr>
                <w:rFonts w:eastAsiaTheme="minorHAnsi"/>
                <w:b/>
                <w:bCs/>
                <w:szCs w:val="21"/>
              </w:rPr>
              <w:t>(mg/dL)</w:t>
            </w:r>
          </w:p>
        </w:tc>
        <w:tc>
          <w:tcPr>
            <w:tcW w:w="2001" w:type="dxa"/>
          </w:tcPr>
          <w:p w14:paraId="664A02A4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40543787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79E309BC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7BABA8A6" w14:textId="77777777" w:rsidTr="00B337B4">
        <w:trPr>
          <w:trHeight w:val="459"/>
        </w:trPr>
        <w:tc>
          <w:tcPr>
            <w:tcW w:w="2001" w:type="dxa"/>
          </w:tcPr>
          <w:p w14:paraId="1CE5F44A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可溶性</w:t>
            </w:r>
            <w:r w:rsidRPr="00E57AB6">
              <w:rPr>
                <w:rFonts w:eastAsiaTheme="minorHAnsi"/>
                <w:b/>
                <w:bCs/>
                <w:szCs w:val="21"/>
              </w:rPr>
              <w:t>IL-2</w:t>
            </w:r>
            <w:r w:rsidRPr="00E57AB6">
              <w:rPr>
                <w:rFonts w:eastAsiaTheme="minorHAnsi" w:hint="eastAsia"/>
                <w:b/>
                <w:bCs/>
                <w:szCs w:val="21"/>
              </w:rPr>
              <w:t>レセプター</w:t>
            </w:r>
            <w:r w:rsidRPr="00E57AB6">
              <w:rPr>
                <w:rFonts w:eastAsiaTheme="minorHAnsi"/>
                <w:b/>
                <w:bCs/>
                <w:szCs w:val="21"/>
              </w:rPr>
              <w:t>(U/mL)</w:t>
            </w:r>
          </w:p>
        </w:tc>
        <w:tc>
          <w:tcPr>
            <w:tcW w:w="2001" w:type="dxa"/>
          </w:tcPr>
          <w:p w14:paraId="3CD96A63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7BD337F2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711632E6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  <w:tr w:rsidR="00811B25" w14:paraId="28946092" w14:textId="77777777" w:rsidTr="00B337B4">
        <w:trPr>
          <w:trHeight w:val="459"/>
        </w:trPr>
        <w:tc>
          <w:tcPr>
            <w:tcW w:w="2001" w:type="dxa"/>
          </w:tcPr>
          <w:p w14:paraId="0371D554" w14:textId="77777777" w:rsidR="00811B25" w:rsidRPr="00E57AB6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  <w:r w:rsidRPr="00E57AB6">
              <w:rPr>
                <w:rFonts w:eastAsiaTheme="minorHAnsi" w:hint="eastAsia"/>
                <w:b/>
                <w:bCs/>
                <w:szCs w:val="21"/>
              </w:rPr>
              <w:t>フェリチン</w:t>
            </w:r>
            <w:r w:rsidRPr="00E57AB6">
              <w:rPr>
                <w:rFonts w:eastAsiaTheme="minorHAnsi"/>
                <w:b/>
                <w:bCs/>
                <w:szCs w:val="21"/>
              </w:rPr>
              <w:t>(ng/</w:t>
            </w:r>
            <w:r w:rsidRPr="00E57AB6">
              <w:rPr>
                <w:rFonts w:eastAsiaTheme="minorHAnsi"/>
                <w:bCs/>
                <w:color w:val="000000" w:themeColor="text1"/>
                <w:szCs w:val="21"/>
              </w:rPr>
              <w:t>mL)</w:t>
            </w:r>
          </w:p>
        </w:tc>
        <w:tc>
          <w:tcPr>
            <w:tcW w:w="2001" w:type="dxa"/>
          </w:tcPr>
          <w:p w14:paraId="4111B615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3289" w:type="dxa"/>
          </w:tcPr>
          <w:p w14:paraId="5F8310CE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2001" w:type="dxa"/>
          </w:tcPr>
          <w:p w14:paraId="42288C1F" w14:textId="77777777" w:rsidR="00811B25" w:rsidRPr="004350D4" w:rsidRDefault="00811B25" w:rsidP="00330509">
            <w:pPr>
              <w:tabs>
                <w:tab w:val="left" w:pos="3667"/>
              </w:tabs>
              <w:rPr>
                <w:rFonts w:eastAsiaTheme="minorHAnsi"/>
                <w:b/>
                <w:bCs/>
                <w:szCs w:val="21"/>
              </w:rPr>
            </w:pPr>
          </w:p>
        </w:tc>
      </w:tr>
    </w:tbl>
    <w:p w14:paraId="1769CA16" w14:textId="77777777" w:rsidR="00467E1E" w:rsidRDefault="00467E1E" w:rsidP="00811B25">
      <w:pPr>
        <w:rPr>
          <w:rFonts w:eastAsiaTheme="minorHAnsi"/>
          <w:bCs/>
          <w:color w:val="000000" w:themeColor="text1"/>
        </w:rPr>
      </w:pPr>
    </w:p>
    <w:p w14:paraId="68ED64D9" w14:textId="77777777" w:rsidR="00467E1E" w:rsidRDefault="00467E1E" w:rsidP="00811B25">
      <w:pPr>
        <w:rPr>
          <w:rFonts w:eastAsiaTheme="minorHAnsi"/>
          <w:bCs/>
          <w:color w:val="000000" w:themeColor="text1"/>
        </w:rPr>
      </w:pPr>
    </w:p>
    <w:p w14:paraId="67AD3809" w14:textId="77777777" w:rsidR="00467E1E" w:rsidRDefault="00467E1E" w:rsidP="00811B25">
      <w:pPr>
        <w:rPr>
          <w:rFonts w:eastAsiaTheme="minorHAnsi"/>
          <w:b/>
          <w:color w:val="000000" w:themeColor="text1"/>
        </w:rPr>
      </w:pPr>
    </w:p>
    <w:p w14:paraId="260C784F" w14:textId="5603B7C1" w:rsidR="00811B25" w:rsidRPr="00EE3428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lastRenderedPageBreak/>
        <w:t>6</w:t>
      </w:r>
      <w:r w:rsidRPr="00B12F61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B12F61">
        <w:rPr>
          <w:rFonts w:eastAsiaTheme="minorHAnsi"/>
          <w:b/>
          <w:color w:val="000000" w:themeColor="text1"/>
        </w:rPr>
        <w:t>HLH</w:t>
      </w:r>
      <w:r w:rsidRPr="00B12F61">
        <w:rPr>
          <w:rFonts w:eastAsiaTheme="minorHAnsi" w:hint="eastAsia"/>
          <w:b/>
          <w:color w:val="000000" w:themeColor="text1"/>
        </w:rPr>
        <w:t>に対する</w:t>
      </w:r>
      <w:r>
        <w:rPr>
          <w:rFonts w:eastAsiaTheme="minorHAnsi" w:hint="eastAsia"/>
          <w:b/>
          <w:color w:val="000000" w:themeColor="text1"/>
        </w:rPr>
        <w:t>一次</w:t>
      </w:r>
      <w:r w:rsidRPr="00B12F61">
        <w:rPr>
          <w:rFonts w:eastAsiaTheme="minorHAnsi" w:hint="eastAsia"/>
          <w:b/>
          <w:color w:val="000000" w:themeColor="text1"/>
        </w:rPr>
        <w:t>治療内容</w:t>
      </w:r>
      <w:r>
        <w:rPr>
          <w:rFonts w:eastAsiaTheme="minorHAnsi" w:hint="eastAsia"/>
          <w:b/>
          <w:color w:val="000000" w:themeColor="text1"/>
        </w:rPr>
        <w:t>(複数回答可)</w:t>
      </w:r>
    </w:p>
    <w:p w14:paraId="477031E9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□プレドニゾロン、□デキサメタゾン、□メチルプレドニゾロン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36378EDD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□エトポシド、□免疫グロブリン製剤、□シクロスポリン、□リツキシマブ、</w:t>
      </w:r>
    </w:p>
    <w:p w14:paraId="0C707840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□血漿交換</w:t>
      </w:r>
    </w:p>
    <w:p w14:paraId="51C1D90F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14B0FBEE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64BD8704" w14:textId="77777777" w:rsidR="00811B25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</w:p>
    <w:p w14:paraId="55F18F13" w14:textId="77777777" w:rsidR="00811B25" w:rsidRPr="003B3D49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  <w:r w:rsidRPr="003B3D49">
        <w:rPr>
          <w:rFonts w:eastAsiaTheme="minorHAnsi" w:hint="eastAsia"/>
          <w:b/>
          <w:color w:val="000000" w:themeColor="text1"/>
        </w:rPr>
        <w:t>一次治療に対する効果判定</w:t>
      </w:r>
    </w:p>
    <w:p w14:paraId="2F0AB7F3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□寛解となった</w:t>
      </w:r>
    </w:p>
    <w:p w14:paraId="493FBC45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□寛解を得られなかった→「</w:t>
      </w:r>
      <w:r>
        <w:rPr>
          <w:rFonts w:eastAsiaTheme="minorHAnsi"/>
          <w:bCs/>
          <w:color w:val="000000" w:themeColor="text1"/>
        </w:rPr>
        <w:t>5.</w:t>
      </w:r>
      <w:r>
        <w:rPr>
          <w:rFonts w:eastAsiaTheme="minorHAnsi" w:hint="eastAsia"/>
          <w:bCs/>
          <w:color w:val="000000" w:themeColor="text1"/>
        </w:rPr>
        <w:t>HLHに対する二次治療内容」の回答お願いします。</w:t>
      </w:r>
    </w:p>
    <w:p w14:paraId="2D26787C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37E90996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＊寛解の定義(以下の全てを満たす場合を寛解とする)</w:t>
      </w:r>
    </w:p>
    <w:p w14:paraId="02217F7C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1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発熱なし</w:t>
      </w:r>
      <w:r>
        <w:rPr>
          <w:rFonts w:eastAsiaTheme="minorHAnsi"/>
          <w:bCs/>
          <w:color w:val="000000" w:themeColor="text1"/>
        </w:rPr>
        <w:t>(37.5</w:t>
      </w:r>
      <w:r>
        <w:rPr>
          <w:rFonts w:eastAsiaTheme="minorHAnsi" w:hint="eastAsia"/>
          <w:bCs/>
          <w:color w:val="000000" w:themeColor="text1"/>
        </w:rPr>
        <w:t>度未満</w:t>
      </w:r>
      <w:r>
        <w:rPr>
          <w:rFonts w:eastAsiaTheme="minorHAnsi"/>
          <w:bCs/>
          <w:color w:val="000000" w:themeColor="text1"/>
        </w:rPr>
        <w:t>)</w:t>
      </w:r>
    </w:p>
    <w:p w14:paraId="5A24702B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2)</w:t>
      </w:r>
      <w:r>
        <w:rPr>
          <w:rFonts w:eastAsiaTheme="minorHAnsi" w:hint="eastAsia"/>
          <w:bCs/>
          <w:color w:val="000000" w:themeColor="text1"/>
        </w:rPr>
        <w:t>脾腫なし</w:t>
      </w:r>
    </w:p>
    <w:p w14:paraId="42EFFD56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3)</w:t>
      </w:r>
      <w:r>
        <w:rPr>
          <w:rFonts w:eastAsiaTheme="minorHAnsi" w:hint="eastAsia"/>
          <w:bCs/>
          <w:color w:val="000000" w:themeColor="text1"/>
        </w:rPr>
        <w:t>血球減少なし</w:t>
      </w:r>
      <w:r>
        <w:rPr>
          <w:rFonts w:eastAsiaTheme="minorHAnsi"/>
          <w:bCs/>
          <w:color w:val="000000" w:themeColor="text1"/>
        </w:rPr>
        <w:t>(Hb</w:t>
      </w:r>
      <w:r>
        <w:rPr>
          <w:rFonts w:eastAsiaTheme="minorHAnsi" w:hint="eastAsia"/>
          <w:bCs/>
          <w:color w:val="000000" w:themeColor="text1"/>
        </w:rPr>
        <w:t>≧</w:t>
      </w:r>
      <w:r>
        <w:rPr>
          <w:rFonts w:eastAsiaTheme="minorHAnsi"/>
          <w:bCs/>
          <w:color w:val="000000" w:themeColor="text1"/>
        </w:rPr>
        <w:t>9.0g/dL</w:t>
      </w:r>
      <w:r>
        <w:rPr>
          <w:rFonts w:eastAsiaTheme="minorHAnsi" w:hint="eastAsia"/>
          <w:bCs/>
          <w:color w:val="000000" w:themeColor="text1"/>
        </w:rPr>
        <w:t>、血小板≧</w:t>
      </w:r>
      <w:r>
        <w:rPr>
          <w:rFonts w:eastAsiaTheme="minorHAnsi"/>
          <w:bCs/>
          <w:color w:val="000000" w:themeColor="text1"/>
        </w:rPr>
        <w:t>100,000/L</w:t>
      </w:r>
      <w:r>
        <w:rPr>
          <w:rFonts w:eastAsiaTheme="minorHAnsi" w:hint="eastAsia"/>
          <w:bCs/>
          <w:color w:val="000000" w:themeColor="text1"/>
        </w:rPr>
        <w:t>、好中球≧</w:t>
      </w:r>
      <w:r>
        <w:rPr>
          <w:rFonts w:eastAsiaTheme="minorHAnsi"/>
          <w:bCs/>
          <w:color w:val="000000" w:themeColor="text1"/>
        </w:rPr>
        <w:t>500/</w:t>
      </w:r>
      <w:r>
        <w:rPr>
          <w:rFonts w:eastAsiaTheme="minorHAnsi"/>
          <w:bCs/>
          <w:color w:val="000000" w:themeColor="text1"/>
        </w:rPr>
        <w:sym w:font="Symbol" w:char="F06D"/>
      </w:r>
      <w:r>
        <w:rPr>
          <w:rFonts w:eastAsiaTheme="minorHAnsi"/>
          <w:bCs/>
          <w:color w:val="000000" w:themeColor="text1"/>
        </w:rPr>
        <w:t>L),</w:t>
      </w:r>
    </w:p>
    <w:p w14:paraId="0BD6A350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4)</w:t>
      </w:r>
      <w:r>
        <w:rPr>
          <w:rFonts w:eastAsiaTheme="minorHAnsi" w:hint="eastAsia"/>
          <w:bCs/>
          <w:color w:val="000000" w:themeColor="text1"/>
        </w:rPr>
        <w:t>高トリグリセリド</w:t>
      </w:r>
      <w:r>
        <w:rPr>
          <w:rFonts w:ascii="Apple Color Emoji" w:eastAsiaTheme="minorHAnsi" w:hAnsi="Apple Color Emoji" w:cs="Apple Color Emoji" w:hint="eastAsia"/>
          <w:bCs/>
          <w:color w:val="000000" w:themeColor="text1"/>
        </w:rPr>
        <w:t>血症なし</w:t>
      </w:r>
      <w:r>
        <w:rPr>
          <w:rFonts w:eastAsiaTheme="minorHAnsi" w:cs="Apple Color Emoji" w:hint="eastAsia"/>
          <w:bCs/>
          <w:color w:val="000000" w:themeColor="text1"/>
        </w:rPr>
        <w:t>(空腹時中性脂肪&lt;</w:t>
      </w:r>
      <w:r>
        <w:rPr>
          <w:rFonts w:eastAsiaTheme="minorHAnsi" w:cs="Apple Color Emoji"/>
          <w:bCs/>
          <w:color w:val="000000" w:themeColor="text1"/>
        </w:rPr>
        <w:t>265mg/dL)</w:t>
      </w:r>
    </w:p>
    <w:p w14:paraId="4443EA16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5)</w:t>
      </w:r>
      <w:r>
        <w:rPr>
          <w:rFonts w:eastAsiaTheme="minorHAnsi" w:cs="Apple Color Emoji" w:hint="eastAsia"/>
          <w:bCs/>
          <w:color w:val="000000" w:themeColor="text1"/>
        </w:rPr>
        <w:t>低フィブリノーゲン血症なし</w:t>
      </w:r>
      <w:r>
        <w:rPr>
          <w:rFonts w:eastAsiaTheme="minorHAnsi" w:cs="Apple Color Emoji"/>
          <w:bCs/>
          <w:color w:val="000000" w:themeColor="text1"/>
        </w:rPr>
        <w:t>(&gt;150mg/dL)</w:t>
      </w:r>
    </w:p>
    <w:p w14:paraId="7C782667" w14:textId="77777777" w:rsidR="00811B25" w:rsidRDefault="00811B25" w:rsidP="00811B25">
      <w:pPr>
        <w:rPr>
          <w:rFonts w:eastAsiaTheme="minorHAnsi" w:cs="Apple Color Emoji"/>
          <w:bCs/>
          <w:color w:val="000000" w:themeColor="text1"/>
        </w:rPr>
      </w:pPr>
      <w:r>
        <w:rPr>
          <w:rFonts w:eastAsiaTheme="minorHAnsi" w:cs="Apple Color Emoji"/>
          <w:bCs/>
          <w:color w:val="000000" w:themeColor="text1"/>
        </w:rPr>
        <w:t>6)</w:t>
      </w:r>
      <w:r>
        <w:rPr>
          <w:rFonts w:eastAsiaTheme="minorHAnsi" w:cs="Apple Color Emoji" w:hint="eastAsia"/>
          <w:bCs/>
          <w:color w:val="000000" w:themeColor="text1"/>
        </w:rPr>
        <w:t>高フェリチン血症なし</w:t>
      </w:r>
      <w:r>
        <w:rPr>
          <w:rFonts w:eastAsiaTheme="minorHAnsi" w:cs="Apple Color Emoji"/>
          <w:bCs/>
          <w:color w:val="000000" w:themeColor="text1"/>
        </w:rPr>
        <w:t>(&lt;500ng/mL)</w:t>
      </w:r>
    </w:p>
    <w:p w14:paraId="28664A82" w14:textId="77777777" w:rsidR="00811B25" w:rsidRPr="00B3480C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cs="Apple Color Emoji" w:hint="eastAsia"/>
          <w:bCs/>
          <w:color w:val="000000" w:themeColor="text1"/>
        </w:rPr>
        <w:t>7</w:t>
      </w:r>
      <w:r>
        <w:rPr>
          <w:rFonts w:eastAsiaTheme="minorHAnsi" w:cs="Apple Color Emoji"/>
          <w:bCs/>
          <w:color w:val="000000" w:themeColor="text1"/>
        </w:rPr>
        <w:t>)</w:t>
      </w:r>
      <w:r>
        <w:rPr>
          <w:rFonts w:eastAsiaTheme="minorHAnsi" w:cs="Apple Color Emoji" w:hint="eastAsia"/>
          <w:bCs/>
          <w:color w:val="000000" w:themeColor="text1"/>
        </w:rPr>
        <w:t>髄液蛋白・細胞数増多なし</w:t>
      </w:r>
      <w:r>
        <w:rPr>
          <w:rFonts w:eastAsiaTheme="minorHAnsi" w:cs="Apple Color Emoji"/>
          <w:bCs/>
          <w:color w:val="000000" w:themeColor="text1"/>
        </w:rPr>
        <w:t>(</w:t>
      </w:r>
      <w:r>
        <w:rPr>
          <w:rFonts w:eastAsiaTheme="minorHAnsi" w:cs="Apple Color Emoji" w:hint="eastAsia"/>
          <w:bCs/>
          <w:color w:val="000000" w:themeColor="text1"/>
        </w:rPr>
        <w:t>髄液検査施行例のみ)</w:t>
      </w:r>
    </w:p>
    <w:p w14:paraId="77453843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358C56C8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一次治療に対するコメントがあれば記載ください。</w:t>
      </w:r>
    </w:p>
    <w:p w14:paraId="63E9F49F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23FA2" wp14:editId="6F3000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32903" cy="1403287"/>
                <wp:effectExtent l="0" t="0" r="1270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64779" id="正方形/長方形 7" o:spid="_x0000_s1026" style="position:absolute;left:0;text-align:left;margin-left:0;margin-top:-.05pt;width:412.05pt;height:1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YCM3a+IAAAALAQAADwAAAGRycy9kb3ducmV2LnhtbEyPQUvDQBCF74L/YRnBS2k3CSI1zaaIRelB&#13;&#10;hFY9eNtkxyQ2Oxuy0zb+e8eTXoYZHu/N+4r15Ht1wjF2gQykiwQUUh1cR42Bt9fH+RJUZEvO9oHQ&#13;&#10;wDdGWJeXF4XNXTjTDk97bpSEUMytgZZ5yLWOdYvexkUYkET7DKO3LOfYaDfas4T7XmdJcqu97Ug+&#13;&#10;tHbAhxbrw/7oDXxsJ26+0id+PtjZ+2zbVvXLpjLm+mrarGTcr0AxTvzngF8G6Q+lFKvCkVxUvQGh&#13;&#10;YQPzFJSIy+xGlspAliV3oMtC/2cofwAAAP//AwBQSwECLQAUAAYACAAAACEAtoM4kv4AAADhAQAA&#13;&#10;EwAAAAAAAAAAAAAAAAAAAAAAW0NvbnRlbnRfVHlwZXNdLnhtbFBLAQItABQABgAIAAAAIQA4/SH/&#13;&#10;1gAAAJQBAAALAAAAAAAAAAAAAAAAAC8BAABfcmVscy8ucmVsc1BLAQItABQABgAIAAAAIQDqq5Xi&#13;&#10;fgIAAF8FAAAOAAAAAAAAAAAAAAAAAC4CAABkcnMvZTJvRG9jLnhtbFBLAQItABQABgAIAAAAIQBg&#13;&#10;Izdr4gAAAAsBAAAPAAAAAAAAAAAAAAAAANgEAABkcnMvZG93bnJldi54bWxQSwUGAAAAAAQABADz&#13;&#10;AAAA5wUAAAAA&#13;&#10;" filled="f" strokecolor="black [3213]" strokeweight="1pt"/>
            </w:pict>
          </mc:Fallback>
        </mc:AlternateContent>
      </w:r>
    </w:p>
    <w:p w14:paraId="215A59EC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22386444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686B3AA6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74B5EA1D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01E34563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06E99B58" w14:textId="77777777" w:rsidR="00811B25" w:rsidRDefault="00811B25" w:rsidP="00811B25">
      <w:pPr>
        <w:rPr>
          <w:rFonts w:eastAsiaTheme="minorHAnsi"/>
          <w:b/>
          <w:color w:val="000000" w:themeColor="text1"/>
        </w:rPr>
      </w:pPr>
    </w:p>
    <w:p w14:paraId="4AF9312C" w14:textId="77777777" w:rsidR="00811B25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7</w:t>
      </w:r>
      <w:r w:rsidRPr="005E27AC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5E27AC">
        <w:rPr>
          <w:rFonts w:eastAsiaTheme="minorHAnsi"/>
          <w:b/>
          <w:color w:val="000000" w:themeColor="text1"/>
        </w:rPr>
        <w:t>HLH</w:t>
      </w:r>
      <w:r w:rsidRPr="005E27AC">
        <w:rPr>
          <w:rFonts w:eastAsiaTheme="minorHAnsi" w:hint="eastAsia"/>
          <w:b/>
          <w:color w:val="000000" w:themeColor="text1"/>
        </w:rPr>
        <w:t>に対する二次治療</w:t>
      </w:r>
      <w:r>
        <w:rPr>
          <w:rFonts w:eastAsiaTheme="minorHAnsi" w:hint="eastAsia"/>
          <w:b/>
          <w:color w:val="000000" w:themeColor="text1"/>
        </w:rPr>
        <w:t xml:space="preserve">内容(複数回答可)　</w:t>
      </w:r>
    </w:p>
    <w:p w14:paraId="54E04A47" w14:textId="77777777" w:rsidR="00811B25" w:rsidRPr="00EE3428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>*一次治療で寛解を得られなかった症例のみ回答</w:t>
      </w:r>
    </w:p>
    <w:p w14:paraId="3B8E6687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□プレドニゾロン、□デキサメタゾン、□メチルプレドニゾロン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□非パルス・□パルス</w:t>
      </w:r>
      <w:r>
        <w:rPr>
          <w:rFonts w:eastAsiaTheme="minorHAnsi"/>
          <w:bCs/>
          <w:color w:val="000000" w:themeColor="text1"/>
        </w:rPr>
        <w:t>)</w:t>
      </w:r>
      <w:r>
        <w:rPr>
          <w:rFonts w:eastAsiaTheme="minorHAnsi" w:hint="eastAsia"/>
          <w:bCs/>
          <w:color w:val="000000" w:themeColor="text1"/>
        </w:rPr>
        <w:t>、</w:t>
      </w:r>
    </w:p>
    <w:p w14:paraId="61000FA0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　□エトポシド、□免疫グロブリン製剤、□シクロスポリン、□リツキシマブ、</w:t>
      </w:r>
    </w:p>
    <w:p w14:paraId="5A644B02" w14:textId="77777777" w:rsidR="00811B25" w:rsidRPr="005E27AC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 xml:space="preserve">□血漿交換、　□造血幹細胞移植　</w:t>
      </w:r>
    </w:p>
    <w:p w14:paraId="549E7C6B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□その他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</w:rPr>
        <w:t>薬剤名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　　　　 </w:t>
      </w:r>
      <w:r>
        <w:rPr>
          <w:rFonts w:eastAsiaTheme="minorHAnsi"/>
          <w:bCs/>
          <w:color w:val="000000" w:themeColor="text1"/>
          <w:u w:val="single"/>
        </w:rPr>
        <w:t xml:space="preserve">                                      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　</w:t>
      </w:r>
      <w:r>
        <w:rPr>
          <w:rFonts w:eastAsiaTheme="minorHAnsi" w:hint="eastAsia"/>
          <w:bCs/>
          <w:color w:val="000000" w:themeColor="text1"/>
        </w:rPr>
        <w:t>)</w:t>
      </w:r>
    </w:p>
    <w:p w14:paraId="5F17F5E7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□上記のいずれも使用なし</w:t>
      </w:r>
    </w:p>
    <w:p w14:paraId="35418160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2D0D0D47" w14:textId="77777777" w:rsidR="00811B25" w:rsidRPr="003B3D49" w:rsidRDefault="00811B25" w:rsidP="00811B25">
      <w:pPr>
        <w:ind w:firstLineChars="100" w:firstLine="214"/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lastRenderedPageBreak/>
        <w:t>二次</w:t>
      </w:r>
      <w:r w:rsidRPr="003B3D49">
        <w:rPr>
          <w:rFonts w:eastAsiaTheme="minorHAnsi" w:hint="eastAsia"/>
          <w:b/>
          <w:color w:val="000000" w:themeColor="text1"/>
        </w:rPr>
        <w:t>治療に対する効果判定</w:t>
      </w:r>
    </w:p>
    <w:p w14:paraId="68C3289E" w14:textId="77777777" w:rsidR="00811B25" w:rsidRPr="00BA60D8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□寛解となった</w:t>
      </w:r>
    </w:p>
    <w:p w14:paraId="21FA2EB6" w14:textId="77777777" w:rsidR="00811B25" w:rsidRDefault="00811B25" w:rsidP="00811B25">
      <w:pPr>
        <w:ind w:leftChars="100" w:left="420" w:hangingChars="100" w:hanging="210"/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□寛解を得られなかった</w:t>
      </w:r>
    </w:p>
    <w:p w14:paraId="15DEB285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</w:p>
    <w:p w14:paraId="1B7346D9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color w:val="000000" w:themeColor="text1"/>
        </w:rPr>
        <w:t>二次治療に対するコメントがあれば記載ください。</w:t>
      </w:r>
    </w:p>
    <w:p w14:paraId="3071C4F4" w14:textId="77777777" w:rsidR="00811B25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49447" wp14:editId="22092A68">
                <wp:simplePos x="0" y="0"/>
                <wp:positionH relativeFrom="column">
                  <wp:posOffset>62865</wp:posOffset>
                </wp:positionH>
                <wp:positionV relativeFrom="paragraph">
                  <wp:posOffset>130081</wp:posOffset>
                </wp:positionV>
                <wp:extent cx="5232903" cy="1403287"/>
                <wp:effectExtent l="0" t="0" r="12700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7C840" id="正方形/長方形 8" o:spid="_x0000_s1026" style="position:absolute;left:0;text-align:left;margin-left:4.95pt;margin-top:10.25pt;width:412.05pt;height:1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8NgBvuUAAAANAQAADwAAAGRycy9kb3ducmV2LnhtbEyPQU/DMAyF70j8h8hIXKYt7djQ1jWdEBNo&#13;&#10;hwmJDQ7c0sY0ZY1TNdlW/j3mBBdL9rOf35evB9eKM/ah8aQgnSQgkCpvGqoVvB2exgsQIWoyuvWE&#13;&#10;Cr4xwLq4vsp1ZvyFXvG8j7VgEwqZVmBj7DIpQ2XR6TDxHRJrn753OnLb19L0+sLmrpXTJLmXTjfE&#13;&#10;H6zu8NFiddyfnIKP7RDrr/Q57o569D7a2rJ62ZRK3d4MmxWXhxWIiEP8u4BfBs4PBQcr/YlMEK2C&#13;&#10;5ZIXFUyTOQiWF3cz5it5MEvnIItc/qcofg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Dw2AG+5QAAAA0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179DA17B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1548A12F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1E5C5614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575EF41D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70C7D4DF" w14:textId="77777777" w:rsidR="00811B25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3D3E7522" w14:textId="77777777" w:rsidR="00811B25" w:rsidRPr="00ED0823" w:rsidRDefault="00811B25" w:rsidP="00811B25">
      <w:pPr>
        <w:ind w:firstLineChars="100" w:firstLine="210"/>
        <w:rPr>
          <w:rFonts w:eastAsiaTheme="minorHAnsi"/>
          <w:bCs/>
          <w:color w:val="000000" w:themeColor="text1"/>
        </w:rPr>
      </w:pPr>
    </w:p>
    <w:p w14:paraId="20207896" w14:textId="77777777" w:rsidR="00811B25" w:rsidRPr="00AB693B" w:rsidRDefault="00811B25" w:rsidP="00811B25">
      <w:pPr>
        <w:rPr>
          <w:rFonts w:eastAsiaTheme="minorHAnsi"/>
          <w:b/>
          <w:color w:val="000000" w:themeColor="text1"/>
        </w:rPr>
      </w:pPr>
      <w:r>
        <w:rPr>
          <w:rFonts w:eastAsiaTheme="minorHAnsi" w:hint="eastAsia"/>
          <w:b/>
          <w:color w:val="000000" w:themeColor="text1"/>
        </w:rPr>
        <w:t xml:space="preserve"> </w:t>
      </w:r>
      <w:r>
        <w:rPr>
          <w:rFonts w:eastAsiaTheme="minorHAnsi"/>
          <w:b/>
          <w:color w:val="000000" w:themeColor="text1"/>
        </w:rPr>
        <w:t>8</w:t>
      </w:r>
      <w:r w:rsidRPr="00AB693B">
        <w:rPr>
          <w:rFonts w:eastAsiaTheme="minorHAnsi"/>
          <w:b/>
          <w:color w:val="000000" w:themeColor="text1"/>
        </w:rPr>
        <w:t>.</w:t>
      </w:r>
      <w:r>
        <w:rPr>
          <w:rFonts w:eastAsiaTheme="minorHAnsi"/>
          <w:b/>
          <w:color w:val="000000" w:themeColor="text1"/>
        </w:rPr>
        <w:t xml:space="preserve"> </w:t>
      </w:r>
      <w:r w:rsidRPr="00AB693B">
        <w:rPr>
          <w:rFonts w:eastAsiaTheme="minorHAnsi"/>
          <w:b/>
          <w:color w:val="000000" w:themeColor="text1"/>
        </w:rPr>
        <w:t>HLHの再燃</w:t>
      </w:r>
    </w:p>
    <w:p w14:paraId="18BEE72A" w14:textId="77777777" w:rsidR="00811B25" w:rsidRPr="00BA60D8" w:rsidRDefault="00811B25" w:rsidP="00811B25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 xml:space="preserve"> </w:t>
      </w:r>
      <w:r>
        <w:rPr>
          <w:rFonts w:eastAsiaTheme="minorHAnsi" w:hint="eastAsia"/>
          <w:bCs/>
          <w:color w:val="000000" w:themeColor="text1"/>
        </w:rPr>
        <w:t>□なし・□あり</w:t>
      </w:r>
      <w:r>
        <w:rPr>
          <w:rFonts w:eastAsiaTheme="minorHAnsi"/>
          <w:bCs/>
          <w:color w:val="000000" w:themeColor="text1"/>
        </w:rPr>
        <w:t>(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>
        <w:rPr>
          <w:rFonts w:eastAsiaTheme="minorHAnsi"/>
          <w:bCs/>
          <w:color w:val="000000" w:themeColor="text1"/>
          <w:u w:val="single"/>
        </w:rPr>
        <w:t xml:space="preserve"> </w:t>
      </w:r>
      <w:r>
        <w:rPr>
          <w:rFonts w:eastAsiaTheme="minorHAnsi" w:hint="eastAsia"/>
          <w:bCs/>
          <w:color w:val="000000" w:themeColor="text1"/>
        </w:rPr>
        <w:t>年</w:t>
      </w:r>
      <w:r>
        <w:rPr>
          <w:rFonts w:eastAsiaTheme="minorHAnsi" w:hint="eastAsia"/>
          <w:bCs/>
          <w:color w:val="000000" w:themeColor="text1"/>
          <w:u w:val="single"/>
        </w:rPr>
        <w:t xml:space="preserve">　　 </w:t>
      </w:r>
      <w:r w:rsidRPr="00BA60D8">
        <w:rPr>
          <w:rFonts w:eastAsiaTheme="minorHAnsi" w:hint="eastAsia"/>
          <w:bCs/>
          <w:color w:val="000000" w:themeColor="text1"/>
        </w:rPr>
        <w:t>月</w:t>
      </w:r>
      <w:r>
        <w:rPr>
          <w:rFonts w:eastAsiaTheme="minorHAnsi"/>
          <w:bCs/>
          <w:color w:val="000000" w:themeColor="text1"/>
        </w:rPr>
        <w:t>)</w:t>
      </w:r>
    </w:p>
    <w:p w14:paraId="6EB6F379" w14:textId="77777777" w:rsidR="00811B25" w:rsidRPr="00A12FF0" w:rsidRDefault="00811B25" w:rsidP="00811B25">
      <w:pPr>
        <w:rPr>
          <w:rFonts w:eastAsiaTheme="minorHAnsi"/>
          <w:bCs/>
          <w:color w:val="000000" w:themeColor="text1"/>
        </w:rPr>
      </w:pPr>
    </w:p>
    <w:p w14:paraId="7BA75227" w14:textId="77777777" w:rsidR="00811B25" w:rsidRPr="007F254B" w:rsidRDefault="00811B25" w:rsidP="00811B25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9</w:t>
      </w:r>
      <w:r w:rsidRPr="007F254B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 xml:space="preserve"> </w:t>
      </w:r>
      <w:r w:rsidRPr="007F254B">
        <w:rPr>
          <w:rFonts w:eastAsiaTheme="minorHAnsi" w:hint="eastAsia"/>
          <w:b/>
          <w:bCs/>
        </w:rPr>
        <w:t>最終観察時点の状態</w:t>
      </w:r>
    </w:p>
    <w:p w14:paraId="5D07A345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最終観察：</w:t>
      </w:r>
      <w:r>
        <w:rPr>
          <w:rFonts w:eastAsiaTheme="minorHAnsi" w:hint="eastAsia"/>
          <w:u w:val="single"/>
        </w:rPr>
        <w:t xml:space="preserve">　　　　　</w:t>
      </w:r>
      <w:r>
        <w:rPr>
          <w:rFonts w:eastAsiaTheme="minorHAnsi" w:hint="eastAsia"/>
        </w:rPr>
        <w:t>年</w:t>
      </w:r>
      <w:r>
        <w:rPr>
          <w:rFonts w:eastAsiaTheme="minorHAnsi" w:hint="eastAsia"/>
          <w:u w:val="single"/>
        </w:rPr>
        <w:t xml:space="preserve">　　　　　</w:t>
      </w:r>
      <w:r w:rsidRPr="007F254B">
        <w:rPr>
          <w:rFonts w:eastAsiaTheme="minorHAnsi" w:hint="eastAsia"/>
        </w:rPr>
        <w:t>月</w:t>
      </w:r>
    </w:p>
    <w:p w14:paraId="090F66B6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□生存</w:t>
      </w:r>
    </w:p>
    <w:p w14:paraId="2EE40306" w14:textId="77777777" w:rsidR="00811B25" w:rsidRDefault="00811B25" w:rsidP="00811B25">
      <w:pPr>
        <w:rPr>
          <w:rFonts w:eastAsiaTheme="minorHAnsi"/>
        </w:rPr>
      </w:pPr>
      <w:r>
        <w:rPr>
          <w:rFonts w:eastAsiaTheme="minorHAnsi" w:hint="eastAsia"/>
        </w:rPr>
        <w:t xml:space="preserve">　□死亡　（死因：</w:t>
      </w:r>
      <w:r>
        <w:rPr>
          <w:rFonts w:eastAsiaTheme="minorHAnsi" w:hint="eastAsia"/>
          <w:u w:val="single"/>
        </w:rPr>
        <w:t xml:space="preserve">　　　　　　　　　　　　　　　　　 </w:t>
      </w:r>
      <w:r>
        <w:rPr>
          <w:rFonts w:eastAsiaTheme="minorHAnsi"/>
          <w:u w:val="single"/>
        </w:rPr>
        <w:t xml:space="preserve">  </w:t>
      </w:r>
      <w:r>
        <w:rPr>
          <w:rFonts w:eastAsiaTheme="minorHAnsi" w:hint="eastAsia"/>
          <w:u w:val="single"/>
        </w:rPr>
        <w:t xml:space="preserve">　　　　　　　　　　</w:t>
      </w:r>
      <w:r>
        <w:rPr>
          <w:rFonts w:eastAsiaTheme="minorHAnsi"/>
        </w:rPr>
        <w:t>）</w:t>
      </w:r>
    </w:p>
    <w:p w14:paraId="7C54CBC7" w14:textId="77777777" w:rsidR="00811B25" w:rsidRPr="009F6DB4" w:rsidRDefault="00811B25" w:rsidP="00811B25">
      <w:pPr>
        <w:rPr>
          <w:rFonts w:eastAsiaTheme="minorHAnsi"/>
          <w:b/>
          <w:bCs/>
        </w:rPr>
      </w:pPr>
      <w:r>
        <w:rPr>
          <w:rFonts w:eastAsiaTheme="minorHAnsi" w:hint="eastAsia"/>
        </w:rPr>
        <w:t xml:space="preserve">　</w:t>
      </w:r>
    </w:p>
    <w:p w14:paraId="5C1A7FE3" w14:textId="77777777" w:rsidR="00811B25" w:rsidRPr="009F6DB4" w:rsidRDefault="00811B25" w:rsidP="00811B25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10</w:t>
      </w:r>
      <w:r w:rsidRPr="009F6DB4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 xml:space="preserve"> </w:t>
      </w:r>
      <w:r w:rsidRPr="009F6DB4">
        <w:rPr>
          <w:rFonts w:eastAsiaTheme="minorHAnsi" w:hint="eastAsia"/>
          <w:b/>
          <w:bCs/>
        </w:rPr>
        <w:t>その他（本症例のHLHの治療や臨床情報についてコメントがあればお書きください）</w:t>
      </w:r>
    </w:p>
    <w:p w14:paraId="7FA90532" w14:textId="77777777" w:rsidR="00811B25" w:rsidRDefault="00811B25" w:rsidP="00811B25">
      <w:pPr>
        <w:rPr>
          <w:rFonts w:ascii="ＭＳ Ｐゴシック" w:eastAsia="ＭＳ Ｐゴシック" w:hAnsi="ＭＳ Ｐゴシック"/>
        </w:rPr>
      </w:pPr>
      <w:r>
        <w:rPr>
          <w:rFonts w:eastAsiaTheme="minorHAnsi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C9D9D" wp14:editId="7D2774F6">
                <wp:simplePos x="0" y="0"/>
                <wp:positionH relativeFrom="column">
                  <wp:posOffset>139700</wp:posOffset>
                </wp:positionH>
                <wp:positionV relativeFrom="paragraph">
                  <wp:posOffset>81751</wp:posOffset>
                </wp:positionV>
                <wp:extent cx="5232903" cy="1403287"/>
                <wp:effectExtent l="0" t="0" r="12700" b="69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03" cy="1403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5D9B5" id="正方形/長方形 9" o:spid="_x0000_s1026" style="position:absolute;left:0;text-align:left;margin-left:11pt;margin-top:6.45pt;width:412.05pt;height:1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XifgIAAF8FAAAOAAAAZHJzL2Uyb0RvYy54bWysVEtPGzEQvlfqf7B8L/tIKBCxQRGIqhIC&#13;&#10;BFScjdfOWvJ6XNvJJv31HXsfiSjqoeoevLZn5puZzzNzebVrNdkK5xWYihYnOSXCcKiVWVf0x8vt&#13;&#10;l3NKfGCmZhqMqOheeHq1/PzpsrMLUUIDuhaOIIjxi85WtAnBLrLM80a0zJ+AFQaFElzLAh7dOqsd&#13;&#10;6xC91VmZ51+zDlxtHXDhPd7e9EK6TPhSCh4epPQiEF1RjC2k1aX1La7Z8pIt1o7ZRvEhDPYPUbRM&#13;&#10;GXQ6Qd2wwMjGqT+gWsUdeJDhhEObgZSKi5QDZlPk77J5bpgVKRckx9uJJv//YPn99tk+OqShs37h&#13;&#10;cRuz2EnXxj/GR3aJrP1EltgFwvHytJyVF/mMEo6yYp7PyvOzSGd2MLfOh28CWhI3FXX4Gokktr3z&#13;&#10;oVcdVaI3A7dK6/Qi2sQLD1rV8S4dYkmIa+3IluFjhl0xeDvSQt/RMjvkknZhr0WE0OZJSKJqjL5M&#13;&#10;gaQyO2AyzoUJRS9qWC16V6c5fqOzMYqUaAKMyBKDnLAHgFGzBxmx+7QH/WgqUpVOxvnfAuuNJ4vk&#13;&#10;GUyYjFtlwH0EoDGrwXOvP5LUUxNZeoN6/+iIg75HvOW3Cp/tjvnwyBw2BbYPNnp4wEVq6CoKw46S&#13;&#10;Btyvj+6jPtYqSinpsMkq6n9umBOU6O8Gq/iimM9jV6bD/PSsxIM7lrwdS8ymvQZ8+gJHiuVpG/WD&#13;&#10;HrfSQfuK82AVvaKIGY6+K8qDGw/XoW9+nChcrFZJDTvRsnBnni2P4JHVWJYvu1fm7FC7Acv+HsaG&#13;&#10;ZIt3JdzrRksDq00AqVJ9H3gd+MYuToUzTJw4Jo7PSeswF5e/AQAA//8DAFBLAwQUAAYACAAAACEA&#13;&#10;UTFkl+UAAAAOAQAADwAAAGRycy9kb3ducmV2LnhtbEyPQUvDQBCF74L/YRnBS2k3SaW0aTZFLEoP&#13;&#10;IljrwdskO2Zjs7shu23jv3c86WVg5uO9ea/YjLYTZxpC652CdJaAIFd73bpGweHtcboEESI6jZ13&#13;&#10;pOCbAmzK66sCc+0v7pXO+9gINnEhRwUmxj6XMtSGLIaZ78kx+/SDxcjr0Eg94IXNbSezJFlIi63j&#13;&#10;DwZ7ejBUH/cnq+BjN8bmK32Kz0ecvE92pqpftpVStzfjds3jfg0i0hj/FPDbgfNDycEqf3I6iE5B&#13;&#10;lnGfyPdsBYL58m6RgqgYzOcrkGUh/9cofwAAAP//AwBQSwECLQAUAAYACAAAACEAtoM4kv4AAADh&#13;&#10;AQAAEwAAAAAAAAAAAAAAAAAAAAAAW0NvbnRlbnRfVHlwZXNdLnhtbFBLAQItABQABgAIAAAAIQA4&#13;&#10;/SH/1gAAAJQBAAALAAAAAAAAAAAAAAAAAC8BAABfcmVscy8ucmVsc1BLAQItABQABgAIAAAAIQDq&#13;&#10;q5XifgIAAF8FAAAOAAAAAAAAAAAAAAAAAC4CAABkcnMvZTJvRG9jLnhtbFBLAQItABQABgAIAAAA&#13;&#10;IQBRMWSX5QAAAA4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12395849" w14:textId="77777777" w:rsidR="00811B25" w:rsidRDefault="00811B25" w:rsidP="00811B2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3CFCAB95" w14:textId="77777777" w:rsidR="00811B25" w:rsidRDefault="00811B25" w:rsidP="00811B25">
      <w:pPr>
        <w:rPr>
          <w:rFonts w:ascii="ＭＳ Ｐゴシック" w:eastAsia="ＭＳ Ｐゴシック" w:hAnsi="ＭＳ Ｐゴシック"/>
        </w:rPr>
      </w:pPr>
    </w:p>
    <w:p w14:paraId="444F3C69" w14:textId="77777777" w:rsidR="00811B25" w:rsidRDefault="00811B25" w:rsidP="00811B25">
      <w:pPr>
        <w:rPr>
          <w:rFonts w:ascii="ＭＳ Ｐゴシック" w:eastAsia="ＭＳ Ｐゴシック" w:hAnsi="ＭＳ Ｐゴシック"/>
        </w:rPr>
      </w:pPr>
    </w:p>
    <w:p w14:paraId="2ECD5459" w14:textId="77777777" w:rsidR="00811B25" w:rsidRDefault="00811B25" w:rsidP="00811B25">
      <w:pPr>
        <w:rPr>
          <w:rFonts w:ascii="ＭＳ Ｐゴシック" w:eastAsia="ＭＳ Ｐゴシック" w:hAnsi="ＭＳ Ｐゴシック"/>
        </w:rPr>
      </w:pPr>
    </w:p>
    <w:p w14:paraId="1629A9C2" w14:textId="77777777" w:rsidR="00811B25" w:rsidRDefault="00811B25" w:rsidP="00811B25">
      <w:pPr>
        <w:rPr>
          <w:rFonts w:ascii="ＭＳ Ｐゴシック" w:eastAsia="ＭＳ Ｐゴシック" w:hAnsi="ＭＳ Ｐゴシック"/>
        </w:rPr>
      </w:pPr>
    </w:p>
    <w:p w14:paraId="370CC377" w14:textId="77777777" w:rsidR="00811B25" w:rsidRPr="00811B25" w:rsidRDefault="00811B25">
      <w:pPr>
        <w:rPr>
          <w:rFonts w:eastAsiaTheme="minorHAnsi"/>
        </w:rPr>
      </w:pPr>
    </w:p>
    <w:p w14:paraId="2505D3E5" w14:textId="77777777" w:rsidR="00811B25" w:rsidRDefault="00811B25">
      <w:pPr>
        <w:rPr>
          <w:rFonts w:eastAsiaTheme="minorHAnsi"/>
        </w:rPr>
      </w:pPr>
    </w:p>
    <w:p w14:paraId="62501F18" w14:textId="77777777" w:rsidR="00811B25" w:rsidRDefault="00811B25">
      <w:pPr>
        <w:rPr>
          <w:rFonts w:eastAsiaTheme="minorHAnsi"/>
        </w:rPr>
      </w:pPr>
    </w:p>
    <w:p w14:paraId="5CBE5EFF" w14:textId="77777777" w:rsidR="00811B25" w:rsidRDefault="00811B25">
      <w:pPr>
        <w:rPr>
          <w:rFonts w:eastAsiaTheme="minorHAnsi"/>
        </w:rPr>
      </w:pPr>
    </w:p>
    <w:p w14:paraId="118ABE07" w14:textId="36C5C90A" w:rsidR="00844D96" w:rsidRDefault="009F6DB4">
      <w:pPr>
        <w:rPr>
          <w:rFonts w:eastAsiaTheme="minorHAnsi"/>
        </w:rPr>
      </w:pPr>
      <w:r>
        <w:rPr>
          <w:rFonts w:eastAsiaTheme="minorHAnsi" w:hint="eastAsia"/>
        </w:rPr>
        <w:t>質問は以上になります。</w:t>
      </w:r>
    </w:p>
    <w:p w14:paraId="3AB97071" w14:textId="031D2E6D" w:rsidR="009F6DB4" w:rsidRDefault="009F6DB4">
      <w:pPr>
        <w:rPr>
          <w:rFonts w:eastAsiaTheme="minorHAnsi"/>
        </w:rPr>
      </w:pPr>
      <w:r>
        <w:rPr>
          <w:rFonts w:eastAsiaTheme="minorHAnsi" w:hint="eastAsia"/>
        </w:rPr>
        <w:t>ご協力ありがとうございました。</w:t>
      </w:r>
    </w:p>
    <w:p w14:paraId="7EA5FD9D" w14:textId="3C396146" w:rsidR="00844D96" w:rsidRDefault="00844D96">
      <w:pPr>
        <w:rPr>
          <w:rFonts w:eastAsiaTheme="minorHAnsi"/>
        </w:rPr>
      </w:pPr>
      <w:r>
        <w:rPr>
          <w:rFonts w:eastAsiaTheme="minorHAnsi" w:hint="eastAsia"/>
        </w:rPr>
        <w:t>研究代表者</w:t>
      </w:r>
    </w:p>
    <w:p w14:paraId="24752C30" w14:textId="647BDBA4" w:rsidR="00B3480C" w:rsidRPr="009F6DB4" w:rsidRDefault="00B3480C">
      <w:pPr>
        <w:rPr>
          <w:rFonts w:eastAsiaTheme="minorHAnsi"/>
        </w:rPr>
      </w:pPr>
      <w:r>
        <w:rPr>
          <w:rFonts w:eastAsiaTheme="minorHAnsi" w:hint="eastAsia"/>
        </w:rPr>
        <w:t>滋賀医科大学小児科　松川幸弘</w:t>
      </w:r>
    </w:p>
    <w:sectPr w:rsidR="00B3480C" w:rsidRPr="009F6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E48"/>
    <w:multiLevelType w:val="hybridMultilevel"/>
    <w:tmpl w:val="6A58187A"/>
    <w:lvl w:ilvl="0" w:tplc="863EA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C7D7B"/>
    <w:multiLevelType w:val="hybridMultilevel"/>
    <w:tmpl w:val="F9A03110"/>
    <w:lvl w:ilvl="0" w:tplc="7544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035CE"/>
    <w:multiLevelType w:val="hybridMultilevel"/>
    <w:tmpl w:val="ABB02992"/>
    <w:lvl w:ilvl="0" w:tplc="6DB66F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289986">
    <w:abstractNumId w:val="0"/>
  </w:num>
  <w:num w:numId="2" w16cid:durableId="699748756">
    <w:abstractNumId w:val="2"/>
  </w:num>
  <w:num w:numId="3" w16cid:durableId="138336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3"/>
    <w:rsid w:val="00017831"/>
    <w:rsid w:val="00067293"/>
    <w:rsid w:val="00093D03"/>
    <w:rsid w:val="00097545"/>
    <w:rsid w:val="0010751E"/>
    <w:rsid w:val="001628E2"/>
    <w:rsid w:val="00164C1C"/>
    <w:rsid w:val="00196E08"/>
    <w:rsid w:val="001B17CC"/>
    <w:rsid w:val="001D45F1"/>
    <w:rsid w:val="001F3113"/>
    <w:rsid w:val="00234D45"/>
    <w:rsid w:val="002821FE"/>
    <w:rsid w:val="003059AB"/>
    <w:rsid w:val="0032688C"/>
    <w:rsid w:val="00345B99"/>
    <w:rsid w:val="00352B0F"/>
    <w:rsid w:val="003553EB"/>
    <w:rsid w:val="0036492E"/>
    <w:rsid w:val="003B3D49"/>
    <w:rsid w:val="003E60BE"/>
    <w:rsid w:val="004350D4"/>
    <w:rsid w:val="00467E1E"/>
    <w:rsid w:val="0047391E"/>
    <w:rsid w:val="004A67A2"/>
    <w:rsid w:val="004C2518"/>
    <w:rsid w:val="004D7AD4"/>
    <w:rsid w:val="00535AC2"/>
    <w:rsid w:val="00572972"/>
    <w:rsid w:val="005D5A30"/>
    <w:rsid w:val="005E27AC"/>
    <w:rsid w:val="00603E0E"/>
    <w:rsid w:val="00676C64"/>
    <w:rsid w:val="00691513"/>
    <w:rsid w:val="00693067"/>
    <w:rsid w:val="006A47F6"/>
    <w:rsid w:val="00707DE2"/>
    <w:rsid w:val="007145F9"/>
    <w:rsid w:val="00754C42"/>
    <w:rsid w:val="007F254B"/>
    <w:rsid w:val="0080027C"/>
    <w:rsid w:val="00811B25"/>
    <w:rsid w:val="00842633"/>
    <w:rsid w:val="00844D96"/>
    <w:rsid w:val="008949C2"/>
    <w:rsid w:val="00897710"/>
    <w:rsid w:val="009259FA"/>
    <w:rsid w:val="009732E3"/>
    <w:rsid w:val="0098355F"/>
    <w:rsid w:val="009D5256"/>
    <w:rsid w:val="009F0423"/>
    <w:rsid w:val="009F38F4"/>
    <w:rsid w:val="009F6DB4"/>
    <w:rsid w:val="00A12FF0"/>
    <w:rsid w:val="00A74DF7"/>
    <w:rsid w:val="00A778F7"/>
    <w:rsid w:val="00AB693B"/>
    <w:rsid w:val="00B12F61"/>
    <w:rsid w:val="00B32843"/>
    <w:rsid w:val="00B337B4"/>
    <w:rsid w:val="00B3480C"/>
    <w:rsid w:val="00B76C84"/>
    <w:rsid w:val="00B81EF5"/>
    <w:rsid w:val="00BA28FB"/>
    <w:rsid w:val="00BA60D8"/>
    <w:rsid w:val="00C1178A"/>
    <w:rsid w:val="00C35330"/>
    <w:rsid w:val="00C44FB9"/>
    <w:rsid w:val="00C60F09"/>
    <w:rsid w:val="00C67FA7"/>
    <w:rsid w:val="00C90D16"/>
    <w:rsid w:val="00CC3836"/>
    <w:rsid w:val="00CC6483"/>
    <w:rsid w:val="00CC7232"/>
    <w:rsid w:val="00CD0311"/>
    <w:rsid w:val="00CE2AD3"/>
    <w:rsid w:val="00CF6767"/>
    <w:rsid w:val="00D025FC"/>
    <w:rsid w:val="00D630C6"/>
    <w:rsid w:val="00D936CF"/>
    <w:rsid w:val="00DB35DE"/>
    <w:rsid w:val="00DC6675"/>
    <w:rsid w:val="00DE495F"/>
    <w:rsid w:val="00DF62E5"/>
    <w:rsid w:val="00E57AB6"/>
    <w:rsid w:val="00EC3146"/>
    <w:rsid w:val="00EC5877"/>
    <w:rsid w:val="00ED0823"/>
    <w:rsid w:val="00ED3C0D"/>
    <w:rsid w:val="00EE3428"/>
    <w:rsid w:val="00EE6E88"/>
    <w:rsid w:val="00F82EDF"/>
    <w:rsid w:val="00FB7040"/>
    <w:rsid w:val="00FC1090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794A3"/>
  <w15:chartTrackingRefBased/>
  <w15:docId w15:val="{D2DA235B-4259-C249-80DF-314C9F3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3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6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2633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CE2AD3"/>
    <w:rPr>
      <w:szCs w:val="22"/>
    </w:rPr>
  </w:style>
  <w:style w:type="table" w:styleId="a6">
    <w:name w:val="Table Grid"/>
    <w:basedOn w:val="a1"/>
    <w:uiPriority w:val="39"/>
    <w:rsid w:val="004A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5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m0302@belle.shiga-med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D5109-82D8-A042-BB8E-1F199918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幸弘</dc:creator>
  <cp:keywords/>
  <dc:description/>
  <cp:lastModifiedBy>幸弘 松川</cp:lastModifiedBy>
  <cp:revision>33</cp:revision>
  <dcterms:created xsi:type="dcterms:W3CDTF">2022-07-01T10:36:00Z</dcterms:created>
  <dcterms:modified xsi:type="dcterms:W3CDTF">2023-11-27T04:39:00Z</dcterms:modified>
</cp:coreProperties>
</file>